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9066" w14:textId="77777777" w:rsidR="00203E64" w:rsidRDefault="00203E64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14:paraId="5E563C18" w14:textId="77777777" w:rsidR="00203E64" w:rsidRPr="002E615B" w:rsidRDefault="00211DF9" w:rsidP="00E578E6">
      <w:pPr>
        <w:pStyle w:val="Heading1"/>
        <w:spacing w:before="0"/>
        <w:jc w:val="center"/>
        <w:rPr>
          <w:rFonts w:eastAsia="Calibri" w:hAnsi="Calibri" w:cs="Calibri"/>
        </w:rPr>
      </w:pPr>
      <w:r w:rsidRPr="002E615B">
        <w:t>North</w:t>
      </w:r>
      <w:r w:rsidRPr="002E615B">
        <w:rPr>
          <w:spacing w:val="-9"/>
        </w:rPr>
        <w:t xml:space="preserve"> </w:t>
      </w:r>
      <w:proofErr w:type="spellStart"/>
      <w:r w:rsidRPr="002E615B">
        <w:t>Tuddenham</w:t>
      </w:r>
      <w:proofErr w:type="spellEnd"/>
      <w:r w:rsidRPr="002E615B">
        <w:rPr>
          <w:spacing w:val="-9"/>
        </w:rPr>
        <w:t xml:space="preserve"> </w:t>
      </w:r>
      <w:r w:rsidRPr="002E615B">
        <w:t>Parish</w:t>
      </w:r>
      <w:r w:rsidRPr="002E615B">
        <w:rPr>
          <w:spacing w:val="-8"/>
        </w:rPr>
        <w:t xml:space="preserve"> </w:t>
      </w:r>
      <w:r w:rsidRPr="002E615B">
        <w:rPr>
          <w:spacing w:val="-2"/>
        </w:rPr>
        <w:t>Council</w:t>
      </w:r>
    </w:p>
    <w:p w14:paraId="6341EC03" w14:textId="33133D63" w:rsidR="00203E64" w:rsidRPr="00C96C8B" w:rsidRDefault="00C96C8B" w:rsidP="00E578E6">
      <w:pPr>
        <w:pStyle w:val="Heading1"/>
        <w:spacing w:before="0"/>
        <w:jc w:val="center"/>
        <w:rPr>
          <w:rFonts w:asciiTheme="minorHAnsi" w:hAnsiTheme="minorHAnsi" w:cstheme="minorHAnsi"/>
          <w:b/>
          <w:szCs w:val="28"/>
        </w:rPr>
      </w:pPr>
      <w:r w:rsidRPr="00C96C8B">
        <w:rPr>
          <w:rFonts w:asciiTheme="minorHAnsi" w:hAnsiTheme="minorHAnsi" w:cstheme="minorHAnsi"/>
          <w:b/>
          <w:szCs w:val="28"/>
        </w:rPr>
        <w:t>AGENDA</w:t>
      </w:r>
    </w:p>
    <w:p w14:paraId="7E513E4F" w14:textId="2318BA48" w:rsidR="00C96C8B" w:rsidRPr="00F07118" w:rsidRDefault="00C96C8B" w:rsidP="00C96C8B">
      <w:pPr>
        <w:widowControl w:val="0"/>
        <w:spacing w:before="55" w:after="0" w:line="240" w:lineRule="auto"/>
        <w:ind w:left="10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07118">
        <w:rPr>
          <w:rFonts w:ascii="Calibri" w:eastAsiaTheme="minorHAnsi"/>
          <w:b/>
          <w:bCs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all</w:t>
      </w:r>
      <w:r w:rsidRPr="00F07118">
        <w:rPr>
          <w:rFonts w:ascii="Calibri" w:eastAsiaTheme="minorHAnsi"/>
          <w:b/>
          <w:bCs/>
          <w:spacing w:val="-2"/>
          <w:sz w:val="24"/>
          <w:szCs w:val="24"/>
        </w:rPr>
        <w:t xml:space="preserve"> </w:t>
      </w:r>
      <w:proofErr w:type="spellStart"/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Councillors</w:t>
      </w:r>
      <w:proofErr w:type="spellEnd"/>
    </w:p>
    <w:p w14:paraId="410BE387" w14:textId="77777777" w:rsidR="009D5CC8" w:rsidRPr="00F07118" w:rsidRDefault="00C96C8B" w:rsidP="00C96C8B">
      <w:pPr>
        <w:widowControl w:val="0"/>
        <w:spacing w:after="0" w:line="271" w:lineRule="auto"/>
        <w:ind w:left="100" w:right="116"/>
        <w:jc w:val="center"/>
        <w:rPr>
          <w:rFonts w:ascii="Calibri" w:eastAsiaTheme="minorHAnsi"/>
          <w:b/>
          <w:bCs/>
          <w:spacing w:val="-4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You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are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hereby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summoned</w:t>
      </w:r>
      <w:r w:rsidRPr="00F07118">
        <w:rPr>
          <w:rFonts w:ascii="Calibri" w:eastAsiaTheme="minorHAnsi"/>
          <w:b/>
          <w:bCs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2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attend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the Annual Meeting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of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</w:p>
    <w:p w14:paraId="0E6BF187" w14:textId="4D4DE9B7" w:rsidR="00C96C8B" w:rsidRPr="00F07118" w:rsidRDefault="00C96C8B" w:rsidP="00C96C8B">
      <w:pPr>
        <w:widowControl w:val="0"/>
        <w:spacing w:after="0" w:line="271" w:lineRule="auto"/>
        <w:ind w:left="100" w:right="116"/>
        <w:jc w:val="center"/>
        <w:rPr>
          <w:rFonts w:ascii="Calibri" w:eastAsiaTheme="minorHAnsi"/>
          <w:b/>
          <w:bCs/>
          <w:spacing w:val="-6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 xml:space="preserve">North Tuddenham </w:t>
      </w:r>
      <w:r w:rsidRPr="00F07118">
        <w:rPr>
          <w:rFonts w:ascii="Calibri" w:eastAsiaTheme="minorHAnsi"/>
          <w:b/>
          <w:bCs/>
          <w:sz w:val="24"/>
          <w:szCs w:val="24"/>
        </w:rPr>
        <w:t>Parish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</w:p>
    <w:p w14:paraId="1EE951C9" w14:textId="31CB4A81" w:rsidR="00C96C8B" w:rsidRPr="00F07118" w:rsidRDefault="00C96C8B" w:rsidP="00C96C8B">
      <w:pPr>
        <w:widowControl w:val="0"/>
        <w:spacing w:after="0" w:line="271" w:lineRule="auto"/>
        <w:ind w:left="100" w:right="116"/>
        <w:jc w:val="center"/>
        <w:rPr>
          <w:rFonts w:ascii="Calibri" w:eastAsiaTheme="minorHAnsi"/>
          <w:b/>
          <w:bCs/>
          <w:sz w:val="24"/>
          <w:szCs w:val="24"/>
          <w:u w:val="single"/>
        </w:rPr>
      </w:pPr>
      <w:r w:rsidRPr="00F07118">
        <w:rPr>
          <w:rFonts w:ascii="Calibri" w:eastAsiaTheme="minorHAnsi"/>
          <w:b/>
          <w:bCs/>
          <w:spacing w:val="1"/>
          <w:sz w:val="24"/>
          <w:szCs w:val="24"/>
          <w:u w:val="single"/>
        </w:rPr>
        <w:t>7.30pm</w:t>
      </w:r>
      <w:r w:rsidRPr="00F07118">
        <w:rPr>
          <w:rFonts w:ascii="Calibri" w:eastAsiaTheme="minorHAnsi"/>
          <w:b/>
          <w:bCs/>
          <w:spacing w:val="-3"/>
          <w:sz w:val="24"/>
          <w:szCs w:val="24"/>
          <w:u w:val="single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on </w:t>
      </w:r>
      <w:r w:rsidR="00F07118">
        <w:rPr>
          <w:rFonts w:ascii="Calibri" w:eastAsiaTheme="minorHAnsi"/>
          <w:b/>
          <w:bCs/>
          <w:spacing w:val="-1"/>
          <w:sz w:val="24"/>
          <w:szCs w:val="24"/>
          <w:u w:val="single"/>
        </w:rPr>
        <w:t>Wednesday 2</w:t>
      </w:r>
      <w:r w:rsidR="00106909">
        <w:rPr>
          <w:rFonts w:ascii="Calibri" w:eastAsiaTheme="minorHAnsi"/>
          <w:b/>
          <w:bCs/>
          <w:spacing w:val="-1"/>
          <w:sz w:val="24"/>
          <w:szCs w:val="24"/>
          <w:u w:val="single"/>
        </w:rPr>
        <w:t>0</w:t>
      </w:r>
      <w:r w:rsidR="00F07118">
        <w:rPr>
          <w:rFonts w:ascii="Calibri" w:eastAsiaTheme="minorHAnsi"/>
          <w:b/>
          <w:bCs/>
          <w:spacing w:val="-1"/>
          <w:sz w:val="24"/>
          <w:szCs w:val="24"/>
          <w:u w:val="single"/>
        </w:rPr>
        <w:t>th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 xml:space="preserve"> May 202</w:t>
      </w:r>
      <w:r w:rsidR="00106909">
        <w:rPr>
          <w:rFonts w:ascii="Calibri" w:eastAsiaTheme="minorHAnsi"/>
          <w:b/>
          <w:bCs/>
          <w:sz w:val="24"/>
          <w:szCs w:val="24"/>
          <w:u w:val="single"/>
        </w:rPr>
        <w:t>6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 xml:space="preserve"> at North Tuddenham Village Hall</w:t>
      </w:r>
    </w:p>
    <w:p w14:paraId="076C2ED9" w14:textId="14A7FD14" w:rsidR="00C96C8B" w:rsidRPr="00F07118" w:rsidRDefault="00C96C8B" w:rsidP="00C96C8B">
      <w:pPr>
        <w:widowControl w:val="0"/>
        <w:spacing w:after="0" w:line="271" w:lineRule="auto"/>
        <w:ind w:left="100" w:right="116"/>
        <w:jc w:val="center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ascii="Calibri" w:eastAsiaTheme="minorHAnsi"/>
          <w:b/>
          <w:bCs/>
          <w:sz w:val="24"/>
          <w:szCs w:val="24"/>
        </w:rPr>
        <w:t xml:space="preserve">  Please notify the Clerk in good time if, and the reason why, you are unable to attend</w:t>
      </w:r>
    </w:p>
    <w:p w14:paraId="1E25367C" w14:textId="77777777" w:rsidR="009D5CC8" w:rsidRDefault="009D5CC8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</w:p>
    <w:p w14:paraId="09A869C5" w14:textId="1CEE5DBF" w:rsidR="006975EA" w:rsidRPr="00F07118" w:rsidRDefault="006975EA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V A Turner</w:t>
      </w:r>
    </w:p>
    <w:p w14:paraId="5C4DEF35" w14:textId="679A1BB1" w:rsidR="00C96C8B" w:rsidRPr="00F07118" w:rsidRDefault="00C96C8B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eastAsiaTheme="minorHAnsi"/>
          <w:b/>
          <w:bCs/>
          <w:sz w:val="24"/>
          <w:szCs w:val="24"/>
          <w:lang w:val="en-GB"/>
        </w:rPr>
        <w:t>Clerk to North Tuddenham Parish Council</w:t>
      </w:r>
    </w:p>
    <w:p w14:paraId="34DE9CD2" w14:textId="3BEB83AC" w:rsidR="00C96C8B" w:rsidRPr="00F07118" w:rsidRDefault="00106909" w:rsidP="00E578E6">
      <w:pPr>
        <w:widowControl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14th</w:t>
      </w:r>
      <w:r w:rsidR="00612A97">
        <w:rPr>
          <w:rFonts w:ascii="Calibri" w:eastAsia="Calibri" w:hAnsi="Calibri" w:cs="Calibri"/>
          <w:b/>
          <w:bCs/>
          <w:sz w:val="24"/>
          <w:szCs w:val="24"/>
        </w:rPr>
        <w:t xml:space="preserve"> May 202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</w:p>
    <w:p w14:paraId="5B32F296" w14:textId="785BD5C4" w:rsidR="00C96C8B" w:rsidRDefault="00C96C8B" w:rsidP="00E578E6">
      <w:pPr>
        <w:widowControl w:val="0"/>
        <w:spacing w:after="0" w:line="240" w:lineRule="auto"/>
        <w:ind w:left="100" w:right="121"/>
        <w:jc w:val="center"/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</w:pP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North Tuddenham Parish Council welcomes the public and press to its meetings. The public and press </w:t>
      </w:r>
      <w:r w:rsidR="00942C3A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can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 address the Council during Item 5 of the Agenda on matters on the Agenda set out below</w:t>
      </w:r>
      <w:r w:rsidR="00244A62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The law does not permit members of the public and press to take part in the debates.</w:t>
      </w:r>
    </w:p>
    <w:p w14:paraId="3F39E307" w14:textId="5CA60881" w:rsidR="00094341" w:rsidRPr="00094341" w:rsidRDefault="00094341" w:rsidP="00094341">
      <w:pPr>
        <w:widowControl w:val="0"/>
        <w:spacing w:after="0" w:line="240" w:lineRule="auto"/>
        <w:ind w:left="100" w:right="121"/>
        <w:rPr>
          <w:rFonts w:ascii="Calibri" w:eastAsiaTheme="minorHAnsi" w:hAnsi="Calibri" w:cs="Arial"/>
          <w:color w:val="222222"/>
          <w:sz w:val="24"/>
          <w:szCs w:val="24"/>
          <w:shd w:val="clear" w:color="auto" w:fill="FFFFFF"/>
        </w:rPr>
      </w:pPr>
    </w:p>
    <w:p w14:paraId="07736575" w14:textId="36B211CC" w:rsidR="00203E64" w:rsidRPr="00F07118" w:rsidRDefault="00211DF9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pacing w:val="-1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Chairman’s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z w:val="24"/>
          <w:szCs w:val="24"/>
        </w:rPr>
        <w:t>Opening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pacing w:val="-1"/>
          <w:sz w:val="24"/>
          <w:szCs w:val="24"/>
        </w:rPr>
        <w:t>Remarks</w:t>
      </w:r>
      <w:r w:rsidR="00236614" w:rsidRPr="00F07118">
        <w:rPr>
          <w:rFonts w:cs="Calibri"/>
          <w:spacing w:val="-1"/>
          <w:sz w:val="24"/>
          <w:szCs w:val="24"/>
        </w:rPr>
        <w:t xml:space="preserve"> and welcome</w:t>
      </w:r>
    </w:p>
    <w:p w14:paraId="0DD4B542" w14:textId="77777777" w:rsidR="008A6236" w:rsidRPr="00F07118" w:rsidRDefault="008A6236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cs="Calibri"/>
          <w:b w:val="0"/>
          <w:bCs w:val="0"/>
          <w:spacing w:val="-1"/>
          <w:sz w:val="24"/>
          <w:szCs w:val="24"/>
        </w:rPr>
      </w:pPr>
    </w:p>
    <w:p w14:paraId="762BC358" w14:textId="3F29D402" w:rsidR="008A6236" w:rsidRPr="00F07118" w:rsidRDefault="008A6236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Apologies for Absence</w:t>
      </w:r>
      <w:r w:rsidR="00B14282" w:rsidRPr="00F07118">
        <w:rPr>
          <w:rFonts w:cs="Calibri"/>
          <w:spacing w:val="-1"/>
          <w:sz w:val="24"/>
          <w:szCs w:val="24"/>
        </w:rPr>
        <w:t xml:space="preserve"> </w:t>
      </w:r>
      <w:r w:rsidR="00906CDD" w:rsidRPr="00F07118">
        <w:rPr>
          <w:rFonts w:cs="Calibri"/>
          <w:spacing w:val="-1"/>
          <w:sz w:val="24"/>
          <w:szCs w:val="24"/>
        </w:rPr>
        <w:t>and Declarations of Interest</w:t>
      </w:r>
    </w:p>
    <w:p w14:paraId="32CD0E20" w14:textId="77777777" w:rsidR="00C96C8B" w:rsidRPr="00F07118" w:rsidRDefault="00C96C8B" w:rsidP="009D5CC8">
      <w:pPr>
        <w:pStyle w:val="ListParagraph"/>
        <w:spacing w:after="0" w:line="240" w:lineRule="auto"/>
        <w:rPr>
          <w:rFonts w:cs="Calibri"/>
          <w:sz w:val="24"/>
          <w:szCs w:val="24"/>
        </w:rPr>
      </w:pPr>
    </w:p>
    <w:p w14:paraId="66FE33D6" w14:textId="4BAB8916" w:rsidR="00C96C8B" w:rsidRPr="00F07118" w:rsidRDefault="00B32DB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Election of Officers</w:t>
      </w:r>
    </w:p>
    <w:p w14:paraId="41177BDF" w14:textId="6C0FBF1B" w:rsidR="00C96C8B" w:rsidRPr="00F07118" w:rsidRDefault="00C96C8B" w:rsidP="009D5CC8">
      <w:pPr>
        <w:pStyle w:val="ListParagraph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 w:rsidRPr="00F07118">
        <w:rPr>
          <w:rFonts w:cstheme="minorHAnsi"/>
          <w:b/>
          <w:bCs/>
          <w:sz w:val="24"/>
          <w:szCs w:val="24"/>
        </w:rPr>
        <w:t>3.1</w:t>
      </w:r>
      <w:r w:rsidRPr="00F07118">
        <w:rPr>
          <w:rFonts w:cstheme="minorHAnsi"/>
          <w:b/>
          <w:bCs/>
          <w:sz w:val="24"/>
          <w:szCs w:val="24"/>
        </w:rPr>
        <w:tab/>
        <w:t>Election of Chair</w:t>
      </w:r>
      <w:r w:rsidR="00A66642" w:rsidRPr="00F07118">
        <w:rPr>
          <w:rFonts w:cstheme="minorHAnsi"/>
          <w:b/>
          <w:bCs/>
          <w:sz w:val="24"/>
          <w:szCs w:val="24"/>
        </w:rPr>
        <w:t>man</w:t>
      </w:r>
    </w:p>
    <w:p w14:paraId="711A681B" w14:textId="354DE211" w:rsidR="00C96C8B" w:rsidRDefault="00C96C8B" w:rsidP="009D5CC8">
      <w:pPr>
        <w:pStyle w:val="ListParagraph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 w:rsidRPr="00F07118">
        <w:rPr>
          <w:rFonts w:cstheme="minorHAnsi"/>
          <w:b/>
          <w:bCs/>
          <w:sz w:val="24"/>
          <w:szCs w:val="24"/>
        </w:rPr>
        <w:t>3.2</w:t>
      </w:r>
      <w:r w:rsidRPr="00F07118">
        <w:rPr>
          <w:rFonts w:cstheme="minorHAnsi"/>
          <w:b/>
          <w:bCs/>
          <w:sz w:val="24"/>
          <w:szCs w:val="24"/>
        </w:rPr>
        <w:tab/>
        <w:t>Election of Vice Chair</w:t>
      </w:r>
      <w:r w:rsidR="00A66642" w:rsidRPr="00F07118">
        <w:rPr>
          <w:rFonts w:cstheme="minorHAnsi"/>
          <w:b/>
          <w:bCs/>
          <w:sz w:val="24"/>
          <w:szCs w:val="24"/>
        </w:rPr>
        <w:t>man</w:t>
      </w:r>
    </w:p>
    <w:p w14:paraId="7F4A20C9" w14:textId="7E2DEF8C" w:rsidR="00AF586F" w:rsidRDefault="00AF586F" w:rsidP="009D5CC8">
      <w:pPr>
        <w:pStyle w:val="ListParagraph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3.3</w:t>
      </w:r>
      <w:r>
        <w:rPr>
          <w:rFonts w:cstheme="minorHAnsi"/>
          <w:b/>
          <w:bCs/>
          <w:sz w:val="24"/>
          <w:szCs w:val="24"/>
        </w:rPr>
        <w:tab/>
        <w:t>Election of RFO</w:t>
      </w:r>
    </w:p>
    <w:p w14:paraId="2089AE4C" w14:textId="1A460D73" w:rsidR="0026594D" w:rsidRPr="00F07118" w:rsidRDefault="00077A07" w:rsidP="00F81ED0">
      <w:pPr>
        <w:pStyle w:val="ListParagraph"/>
        <w:spacing w:after="0" w:line="240" w:lineRule="auto"/>
        <w:ind w:left="1435" w:hanging="615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3.4</w:t>
      </w:r>
      <w:r>
        <w:rPr>
          <w:rFonts w:cstheme="minorHAnsi"/>
          <w:b/>
          <w:bCs/>
          <w:sz w:val="24"/>
          <w:szCs w:val="24"/>
        </w:rPr>
        <w:tab/>
        <w:t>To note the resignation of Cllr E Blake and to formally note the Vacancy for Co-Option</w:t>
      </w:r>
      <w:r w:rsidR="0026594D">
        <w:rPr>
          <w:rFonts w:cstheme="minorHAnsi"/>
          <w:b/>
          <w:bCs/>
          <w:sz w:val="24"/>
          <w:szCs w:val="24"/>
        </w:rPr>
        <w:t xml:space="preserve">. To review and consider applications for Co-Option to fill vacancy arising </w:t>
      </w:r>
      <w:r w:rsidR="00F81ED0">
        <w:rPr>
          <w:rFonts w:cstheme="minorHAnsi"/>
          <w:b/>
          <w:bCs/>
          <w:sz w:val="24"/>
          <w:szCs w:val="24"/>
        </w:rPr>
        <w:t xml:space="preserve">from </w:t>
      </w:r>
      <w:r w:rsidR="0026594D">
        <w:rPr>
          <w:rFonts w:cstheme="minorHAnsi"/>
          <w:b/>
          <w:bCs/>
          <w:sz w:val="24"/>
          <w:szCs w:val="24"/>
        </w:rPr>
        <w:t>this resignation; and to pass a motion for appointment of new Member if agreed – applicants to leave meeting for purpose of the Vote</w:t>
      </w:r>
    </w:p>
    <w:p w14:paraId="2EEFA16E" w14:textId="77777777" w:rsidR="00C96C8B" w:rsidRPr="00F07118" w:rsidRDefault="00C96C8B" w:rsidP="009D5CC8">
      <w:pPr>
        <w:pStyle w:val="ListParagraph"/>
        <w:spacing w:after="0" w:line="240" w:lineRule="auto"/>
        <w:ind w:left="820"/>
        <w:rPr>
          <w:rFonts w:cstheme="minorHAnsi"/>
          <w:sz w:val="24"/>
          <w:szCs w:val="24"/>
        </w:rPr>
      </w:pPr>
    </w:p>
    <w:p w14:paraId="17928057" w14:textId="32101FED" w:rsidR="008A6236" w:rsidRPr="00F07118" w:rsidRDefault="003F2DF3" w:rsidP="009D5CC8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F07118">
        <w:rPr>
          <w:b/>
          <w:bCs/>
          <w:sz w:val="24"/>
          <w:szCs w:val="24"/>
        </w:rPr>
        <w:t>Cllr Training</w:t>
      </w:r>
    </w:p>
    <w:p w14:paraId="7CFCCCCF" w14:textId="150813BB" w:rsidR="003F2DF3" w:rsidRPr="00F07118" w:rsidRDefault="003F2DF3" w:rsidP="003F2DF3">
      <w:pPr>
        <w:pStyle w:val="ListParagraph"/>
        <w:spacing w:after="0" w:line="240" w:lineRule="auto"/>
        <w:ind w:left="820"/>
        <w:rPr>
          <w:b/>
          <w:bCs/>
          <w:sz w:val="24"/>
          <w:szCs w:val="24"/>
        </w:rPr>
      </w:pPr>
      <w:r w:rsidRPr="00F07118">
        <w:rPr>
          <w:b/>
          <w:bCs/>
          <w:sz w:val="24"/>
          <w:szCs w:val="24"/>
        </w:rPr>
        <w:t>To discuss and agree any training identified for Cllrs</w:t>
      </w:r>
      <w:r w:rsidR="0026594D">
        <w:rPr>
          <w:b/>
          <w:bCs/>
          <w:sz w:val="24"/>
          <w:szCs w:val="24"/>
        </w:rPr>
        <w:t>’</w:t>
      </w:r>
      <w:r w:rsidRPr="00F07118">
        <w:rPr>
          <w:b/>
          <w:bCs/>
          <w:sz w:val="24"/>
          <w:szCs w:val="24"/>
        </w:rPr>
        <w:t xml:space="preserve"> </w:t>
      </w:r>
      <w:r w:rsidR="0026594D">
        <w:rPr>
          <w:b/>
          <w:bCs/>
          <w:sz w:val="24"/>
          <w:szCs w:val="24"/>
        </w:rPr>
        <w:t xml:space="preserve">or Clerk’s </w:t>
      </w:r>
      <w:r w:rsidRPr="00F07118">
        <w:rPr>
          <w:b/>
          <w:bCs/>
          <w:sz w:val="24"/>
          <w:szCs w:val="24"/>
        </w:rPr>
        <w:t>CPD</w:t>
      </w:r>
    </w:p>
    <w:p w14:paraId="7C2E8C96" w14:textId="77777777" w:rsidR="00987FC8" w:rsidRPr="00F07118" w:rsidRDefault="00987FC8" w:rsidP="009D5CC8">
      <w:pPr>
        <w:pStyle w:val="ListParagraph"/>
        <w:spacing w:after="0" w:line="240" w:lineRule="auto"/>
        <w:ind w:left="820"/>
        <w:rPr>
          <w:b/>
          <w:bCs/>
          <w:sz w:val="24"/>
          <w:szCs w:val="24"/>
        </w:rPr>
      </w:pPr>
    </w:p>
    <w:p w14:paraId="5A6B5037" w14:textId="3EDB589E" w:rsidR="00203E64" w:rsidRPr="00F07118" w:rsidRDefault="008F28A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sz w:val="24"/>
          <w:szCs w:val="24"/>
        </w:rPr>
      </w:pPr>
      <w:r w:rsidRPr="00F07118">
        <w:rPr>
          <w:spacing w:val="-1"/>
          <w:sz w:val="24"/>
          <w:szCs w:val="24"/>
        </w:rPr>
        <w:t>P</w:t>
      </w:r>
      <w:r w:rsidR="00211DF9" w:rsidRPr="00F07118">
        <w:rPr>
          <w:spacing w:val="-1"/>
          <w:sz w:val="24"/>
          <w:szCs w:val="24"/>
        </w:rPr>
        <w:t>ublic</w:t>
      </w:r>
      <w:r w:rsidR="00211DF9" w:rsidRPr="00F07118">
        <w:rPr>
          <w:spacing w:val="-11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Session</w:t>
      </w:r>
      <w:r w:rsidR="0026594D">
        <w:rPr>
          <w:sz w:val="24"/>
          <w:szCs w:val="24"/>
        </w:rPr>
        <w:t xml:space="preserve"> – limited to 20 minutes debate</w:t>
      </w:r>
    </w:p>
    <w:p w14:paraId="1199BAA9" w14:textId="77777777" w:rsidR="001D799B" w:rsidRPr="00F07118" w:rsidRDefault="001D799B" w:rsidP="009D5CC8">
      <w:pPr>
        <w:pStyle w:val="BodyText"/>
        <w:tabs>
          <w:tab w:val="left" w:pos="820"/>
        </w:tabs>
        <w:spacing w:after="0" w:line="240" w:lineRule="auto"/>
        <w:ind w:left="820"/>
        <w:rPr>
          <w:sz w:val="24"/>
          <w:szCs w:val="24"/>
        </w:rPr>
      </w:pPr>
    </w:p>
    <w:p w14:paraId="432046C7" w14:textId="41079AB9" w:rsidR="002E5948" w:rsidRPr="00F07118" w:rsidRDefault="002E5948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approve the minutes of previous meetings</w:t>
      </w:r>
    </w:p>
    <w:p w14:paraId="0E4B25ED" w14:textId="67BF42DD" w:rsidR="00984504" w:rsidRPr="00F07118" w:rsidRDefault="00984504" w:rsidP="007D34CF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7118">
        <w:rPr>
          <w:rFonts w:cstheme="minorHAnsi"/>
          <w:b/>
          <w:bCs/>
          <w:sz w:val="24"/>
          <w:szCs w:val="24"/>
        </w:rPr>
        <w:t xml:space="preserve">To approve the Minutes of the Annual Parish Council Meeting held on </w:t>
      </w:r>
      <w:r w:rsidR="007B0C05">
        <w:rPr>
          <w:rFonts w:cstheme="minorHAnsi"/>
          <w:b/>
          <w:bCs/>
          <w:sz w:val="24"/>
          <w:szCs w:val="24"/>
        </w:rPr>
        <w:t>28</w:t>
      </w:r>
      <w:r w:rsidRPr="00F07118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F07118">
        <w:rPr>
          <w:rFonts w:cstheme="minorHAnsi"/>
          <w:b/>
          <w:bCs/>
          <w:sz w:val="24"/>
          <w:szCs w:val="24"/>
        </w:rPr>
        <w:t xml:space="preserve"> May 20</w:t>
      </w:r>
      <w:r w:rsidR="0007652B" w:rsidRPr="00F07118">
        <w:rPr>
          <w:rFonts w:cstheme="minorHAnsi"/>
          <w:b/>
          <w:bCs/>
          <w:sz w:val="24"/>
          <w:szCs w:val="24"/>
        </w:rPr>
        <w:t>2</w:t>
      </w:r>
      <w:r w:rsidR="007B0C05">
        <w:rPr>
          <w:rFonts w:cstheme="minorHAnsi"/>
          <w:b/>
          <w:bCs/>
          <w:sz w:val="24"/>
          <w:szCs w:val="24"/>
        </w:rPr>
        <w:t>5</w:t>
      </w:r>
    </w:p>
    <w:p w14:paraId="41FB2FEF" w14:textId="68E51102" w:rsidR="002E5948" w:rsidRDefault="002E5948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 xml:space="preserve">To approve the Minutes of </w:t>
      </w:r>
      <w:r w:rsidR="00FB3E5E" w:rsidRPr="00F07118">
        <w:rPr>
          <w:rFonts w:asciiTheme="minorHAnsi" w:hAnsiTheme="minorHAnsi" w:cstheme="minorHAnsi"/>
          <w:sz w:val="24"/>
          <w:szCs w:val="24"/>
        </w:rPr>
        <w:t xml:space="preserve">the Parish Council </w:t>
      </w:r>
      <w:r w:rsidRPr="00F07118">
        <w:rPr>
          <w:rFonts w:asciiTheme="minorHAnsi" w:hAnsiTheme="minorHAnsi" w:cstheme="minorHAnsi"/>
          <w:sz w:val="24"/>
          <w:szCs w:val="24"/>
        </w:rPr>
        <w:t xml:space="preserve">Meeting held on </w:t>
      </w:r>
      <w:r w:rsidR="000F1861" w:rsidRPr="00F07118">
        <w:rPr>
          <w:rFonts w:asciiTheme="minorHAnsi" w:hAnsiTheme="minorHAnsi" w:cstheme="minorHAnsi"/>
          <w:sz w:val="24"/>
          <w:szCs w:val="24"/>
        </w:rPr>
        <w:t>1</w:t>
      </w:r>
      <w:r w:rsidR="007B0C05">
        <w:rPr>
          <w:rFonts w:asciiTheme="minorHAnsi" w:hAnsiTheme="minorHAnsi" w:cstheme="minorHAnsi"/>
          <w:sz w:val="24"/>
          <w:szCs w:val="24"/>
        </w:rPr>
        <w:t>8</w:t>
      </w:r>
      <w:r w:rsidR="000F1861" w:rsidRPr="00F07118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0F1861" w:rsidRPr="00F07118">
        <w:rPr>
          <w:rFonts w:asciiTheme="minorHAnsi" w:hAnsiTheme="minorHAnsi" w:cstheme="minorHAnsi"/>
          <w:sz w:val="24"/>
          <w:szCs w:val="24"/>
        </w:rPr>
        <w:t xml:space="preserve"> March 202</w:t>
      </w:r>
      <w:r w:rsidR="007B0C05">
        <w:rPr>
          <w:rFonts w:asciiTheme="minorHAnsi" w:hAnsiTheme="minorHAnsi" w:cstheme="minorHAnsi"/>
          <w:sz w:val="24"/>
          <w:szCs w:val="24"/>
        </w:rPr>
        <w:t>6</w:t>
      </w:r>
    </w:p>
    <w:p w14:paraId="2030C303" w14:textId="77777777" w:rsidR="002E615B" w:rsidRDefault="002E615B" w:rsidP="002E615B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</w:p>
    <w:p w14:paraId="25CD7559" w14:textId="77777777" w:rsidR="002E615B" w:rsidRPr="00F07118" w:rsidRDefault="002E615B" w:rsidP="002E615B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</w:p>
    <w:p w14:paraId="3932560F" w14:textId="3BCF5AA8" w:rsidR="002F27AD" w:rsidRPr="00F07118" w:rsidRDefault="002F27AD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Reports of Community Groups</w:t>
      </w:r>
      <w:r w:rsidR="00B32DB1" w:rsidRPr="00F07118">
        <w:rPr>
          <w:rFonts w:asciiTheme="minorHAnsi" w:hAnsiTheme="minorHAnsi" w:cstheme="minorHAnsi"/>
          <w:sz w:val="24"/>
          <w:szCs w:val="24"/>
        </w:rPr>
        <w:t xml:space="preserve"> – [if not delivered at APM]</w:t>
      </w:r>
    </w:p>
    <w:p w14:paraId="4CA83CCB" w14:textId="0273D9E0" w:rsidR="002F27AD" w:rsidRDefault="002F27AD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lastRenderedPageBreak/>
        <w:t xml:space="preserve">To Note </w:t>
      </w:r>
      <w:r w:rsidR="00B32DB1" w:rsidRPr="00F07118">
        <w:rPr>
          <w:rFonts w:asciiTheme="minorHAnsi" w:hAnsiTheme="minorHAnsi" w:cstheme="minorHAnsi"/>
          <w:sz w:val="24"/>
          <w:szCs w:val="24"/>
        </w:rPr>
        <w:t>Annual</w:t>
      </w:r>
      <w:r w:rsidRPr="00F07118">
        <w:rPr>
          <w:rFonts w:asciiTheme="minorHAnsi" w:hAnsiTheme="minorHAnsi" w:cstheme="minorHAnsi"/>
          <w:sz w:val="24"/>
          <w:szCs w:val="24"/>
        </w:rPr>
        <w:t xml:space="preserve"> reports delivered at the Annual Parish Meeting – copy reports to be published on Parish Council </w:t>
      </w:r>
      <w:r w:rsidR="00EE3CB0" w:rsidRPr="00F07118">
        <w:rPr>
          <w:rFonts w:asciiTheme="minorHAnsi" w:hAnsiTheme="minorHAnsi" w:cstheme="minorHAnsi"/>
          <w:sz w:val="24"/>
          <w:szCs w:val="24"/>
        </w:rPr>
        <w:t>Website</w:t>
      </w:r>
    </w:p>
    <w:p w14:paraId="2FD4566F" w14:textId="77777777" w:rsidR="00FB3E5E" w:rsidRPr="00F07118" w:rsidRDefault="00FB3E5E" w:rsidP="009D5CC8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286CEB39" w14:textId="1D7ECE66" w:rsidR="009225C1" w:rsidRPr="00F07118" w:rsidRDefault="009225C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Highways Matters</w:t>
      </w:r>
    </w:p>
    <w:p w14:paraId="24C0EDCE" w14:textId="58E2D66A" w:rsidR="00D404AE" w:rsidRPr="00F07118" w:rsidRDefault="00D404AE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 xml:space="preserve">To </w:t>
      </w:r>
      <w:r w:rsidR="00357C44" w:rsidRPr="00F07118">
        <w:rPr>
          <w:rFonts w:asciiTheme="minorHAnsi" w:hAnsiTheme="minorHAnsi" w:cstheme="minorHAnsi"/>
          <w:sz w:val="24"/>
          <w:szCs w:val="24"/>
        </w:rPr>
        <w:t>receive</w:t>
      </w:r>
      <w:r w:rsidR="000033F0" w:rsidRPr="00F07118">
        <w:rPr>
          <w:rFonts w:asciiTheme="minorHAnsi" w:hAnsiTheme="minorHAnsi" w:cstheme="minorHAnsi"/>
          <w:sz w:val="24"/>
          <w:szCs w:val="24"/>
        </w:rPr>
        <w:t xml:space="preserve"> any</w:t>
      </w:r>
      <w:r w:rsidR="00357C44" w:rsidRPr="00F07118">
        <w:rPr>
          <w:rFonts w:asciiTheme="minorHAnsi" w:hAnsiTheme="minorHAnsi" w:cstheme="minorHAnsi"/>
          <w:sz w:val="24"/>
          <w:szCs w:val="24"/>
        </w:rPr>
        <w:t xml:space="preserve"> report on </w:t>
      </w:r>
      <w:r w:rsidR="00BB75F3" w:rsidRPr="00F07118">
        <w:rPr>
          <w:rFonts w:asciiTheme="minorHAnsi" w:hAnsiTheme="minorHAnsi" w:cstheme="minorHAnsi"/>
          <w:sz w:val="24"/>
          <w:szCs w:val="24"/>
        </w:rPr>
        <w:t>A47 Upgrade</w:t>
      </w:r>
      <w:r w:rsidR="000033F0" w:rsidRPr="00F07118">
        <w:rPr>
          <w:rFonts w:asciiTheme="minorHAnsi" w:hAnsiTheme="minorHAnsi" w:cstheme="minorHAnsi"/>
          <w:sz w:val="24"/>
          <w:szCs w:val="24"/>
        </w:rPr>
        <w:t xml:space="preserve"> (</w:t>
      </w:r>
      <w:r w:rsidR="000F1861" w:rsidRPr="00F07118">
        <w:rPr>
          <w:rFonts w:asciiTheme="minorHAnsi" w:hAnsiTheme="minorHAnsi" w:cstheme="minorHAnsi"/>
          <w:sz w:val="24"/>
          <w:szCs w:val="24"/>
        </w:rPr>
        <w:t>Cllr Smith</w:t>
      </w:r>
      <w:r w:rsidR="000033F0" w:rsidRPr="00F07118">
        <w:rPr>
          <w:rFonts w:asciiTheme="minorHAnsi" w:hAnsiTheme="minorHAnsi" w:cstheme="minorHAnsi"/>
          <w:sz w:val="24"/>
          <w:szCs w:val="24"/>
        </w:rPr>
        <w:t>)</w:t>
      </w:r>
    </w:p>
    <w:p w14:paraId="49C27327" w14:textId="133BCAC3" w:rsidR="00335C53" w:rsidRPr="00E1372E" w:rsidRDefault="000F1861" w:rsidP="00DD7451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372E">
        <w:rPr>
          <w:rFonts w:asciiTheme="minorHAnsi" w:hAnsiTheme="minorHAnsi" w:cstheme="minorHAnsi"/>
          <w:sz w:val="24"/>
          <w:szCs w:val="24"/>
        </w:rPr>
        <w:t>To receive SAM2 Data – Cllr Harding</w:t>
      </w:r>
      <w:r w:rsidR="00335C53" w:rsidRPr="00E137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90EEF36" w14:textId="396C5BD6" w:rsidR="003F2DF3" w:rsidRDefault="00BB75F3" w:rsidP="0007142E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consider any other Highways matters for attention</w:t>
      </w:r>
      <w:r w:rsidR="00040D9B" w:rsidRPr="00F071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D62B148" w14:textId="77777777" w:rsidR="0007142E" w:rsidRDefault="0007142E" w:rsidP="0007142E">
      <w:pPr>
        <w:pStyle w:val="BodyText"/>
        <w:tabs>
          <w:tab w:val="left" w:pos="820"/>
        </w:tabs>
        <w:spacing w:after="0" w:line="240" w:lineRule="auto"/>
        <w:ind w:left="1540"/>
        <w:rPr>
          <w:rFonts w:asciiTheme="minorHAnsi" w:hAnsiTheme="minorHAnsi" w:cstheme="minorHAnsi"/>
          <w:sz w:val="24"/>
          <w:szCs w:val="24"/>
        </w:rPr>
      </w:pPr>
    </w:p>
    <w:p w14:paraId="490109D1" w14:textId="5C288D48" w:rsidR="0007142E" w:rsidRPr="007B0C05" w:rsidRDefault="003F2DF3" w:rsidP="0007142E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B0C05">
        <w:rPr>
          <w:rFonts w:asciiTheme="minorHAnsi" w:hAnsiTheme="minorHAnsi" w:cstheme="minorHAnsi"/>
          <w:sz w:val="24"/>
          <w:szCs w:val="24"/>
        </w:rPr>
        <w:t>9.0</w:t>
      </w:r>
      <w:r w:rsidRPr="007B0C05">
        <w:rPr>
          <w:rFonts w:asciiTheme="minorHAnsi" w:hAnsiTheme="minorHAnsi" w:cstheme="minorHAnsi"/>
          <w:sz w:val="24"/>
          <w:szCs w:val="24"/>
        </w:rPr>
        <w:tab/>
      </w:r>
      <w:r w:rsidR="007B0C05">
        <w:rPr>
          <w:rFonts w:asciiTheme="minorHAnsi" w:hAnsiTheme="minorHAnsi" w:cstheme="minorHAnsi"/>
          <w:sz w:val="24"/>
          <w:szCs w:val="24"/>
        </w:rPr>
        <w:t>Community Association Annual Grant – Cllr Harding</w:t>
      </w:r>
    </w:p>
    <w:p w14:paraId="2D5A1DAC" w14:textId="12F7369B" w:rsidR="00E24655" w:rsidRPr="007B0C05" w:rsidRDefault="0007142E" w:rsidP="007B0C05">
      <w:pPr>
        <w:pStyle w:val="BodyText"/>
        <w:tabs>
          <w:tab w:val="left" w:pos="820"/>
        </w:tabs>
        <w:spacing w:after="0" w:line="240" w:lineRule="auto"/>
        <w:ind w:left="820" w:hanging="720"/>
        <w:rPr>
          <w:rFonts w:asciiTheme="minorHAnsi" w:hAnsiTheme="minorHAnsi" w:cstheme="minorHAnsi"/>
          <w:sz w:val="24"/>
          <w:szCs w:val="24"/>
        </w:rPr>
      </w:pPr>
      <w:r w:rsidRPr="007B0C05">
        <w:rPr>
          <w:rFonts w:asciiTheme="minorHAnsi" w:hAnsiTheme="minorHAnsi" w:cstheme="minorHAnsi"/>
          <w:sz w:val="24"/>
          <w:szCs w:val="24"/>
        </w:rPr>
        <w:tab/>
        <w:t>9.1</w:t>
      </w:r>
      <w:r w:rsidRPr="007B0C05">
        <w:rPr>
          <w:rFonts w:asciiTheme="minorHAnsi" w:hAnsiTheme="minorHAnsi" w:cstheme="minorHAnsi"/>
          <w:sz w:val="24"/>
          <w:szCs w:val="24"/>
        </w:rPr>
        <w:tab/>
        <w:t xml:space="preserve">To </w:t>
      </w:r>
      <w:r w:rsidR="007B0C05">
        <w:rPr>
          <w:rFonts w:asciiTheme="minorHAnsi" w:hAnsiTheme="minorHAnsi" w:cstheme="minorHAnsi"/>
          <w:sz w:val="24"/>
          <w:szCs w:val="24"/>
        </w:rPr>
        <w:t xml:space="preserve">discuss and agree any annual payment for the on-costs of the Community Association from the Parish Council. – S137 </w:t>
      </w:r>
    </w:p>
    <w:p w14:paraId="0435F534" w14:textId="77777777" w:rsidR="00E24655" w:rsidRPr="007B0C05" w:rsidRDefault="00E24655" w:rsidP="00E24655">
      <w:pPr>
        <w:pStyle w:val="BodyText"/>
        <w:tabs>
          <w:tab w:val="left" w:pos="820"/>
        </w:tabs>
        <w:spacing w:after="0" w:line="240" w:lineRule="auto"/>
        <w:ind w:left="1180"/>
        <w:rPr>
          <w:rFonts w:asciiTheme="minorHAnsi" w:hAnsiTheme="minorHAnsi" w:cstheme="minorHAnsi"/>
          <w:sz w:val="24"/>
          <w:szCs w:val="24"/>
        </w:rPr>
      </w:pPr>
    </w:p>
    <w:p w14:paraId="6351229F" w14:textId="6087ABA1" w:rsidR="00E24655" w:rsidRDefault="002E615B" w:rsidP="007B0C05">
      <w:pPr>
        <w:spacing w:after="0" w:line="240" w:lineRule="auto"/>
        <w:ind w:left="720" w:hanging="720"/>
        <w:jc w:val="both"/>
        <w:rPr>
          <w:rFonts w:eastAsiaTheme="minorHAnsi"/>
          <w:b/>
          <w:bCs/>
          <w:sz w:val="24"/>
          <w:szCs w:val="24"/>
          <w:lang w:val="en-GB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E24655" w:rsidRPr="007B0C05">
        <w:rPr>
          <w:rFonts w:ascii="Calibri" w:eastAsia="Calibri" w:hAnsi="Calibri" w:cs="Calibri"/>
          <w:b/>
          <w:bCs/>
          <w:sz w:val="24"/>
          <w:szCs w:val="24"/>
        </w:rPr>
        <w:t>10.0</w:t>
      </w:r>
      <w:r w:rsidR="00E24655" w:rsidRPr="007B0C05">
        <w:rPr>
          <w:rFonts w:ascii="Calibri" w:eastAsia="Calibri" w:hAnsi="Calibri" w:cs="Calibri"/>
          <w:b/>
          <w:bCs/>
          <w:sz w:val="24"/>
          <w:szCs w:val="24"/>
        </w:rPr>
        <w:tab/>
      </w:r>
      <w:r w:rsidR="0007142E" w:rsidRPr="007B0C05">
        <w:rPr>
          <w:rFonts w:ascii="Calibri" w:eastAsia="Calibri" w:hAnsi="Calibri" w:cs="Calibri"/>
          <w:b/>
          <w:bCs/>
          <w:sz w:val="24"/>
          <w:szCs w:val="24"/>
        </w:rPr>
        <w:t xml:space="preserve">Village Sign - </w:t>
      </w:r>
      <w:r w:rsidR="0007142E" w:rsidRPr="007B0C05">
        <w:rPr>
          <w:rFonts w:eastAsiaTheme="minorHAnsi"/>
          <w:b/>
          <w:bCs/>
          <w:sz w:val="24"/>
          <w:szCs w:val="24"/>
          <w:lang w:val="en-GB"/>
        </w:rPr>
        <w:t xml:space="preserve">To receive any </w:t>
      </w:r>
      <w:r w:rsidR="007B0C05">
        <w:rPr>
          <w:rFonts w:eastAsiaTheme="minorHAnsi"/>
          <w:b/>
          <w:bCs/>
          <w:sz w:val="24"/>
          <w:szCs w:val="24"/>
          <w:lang w:val="en-GB"/>
        </w:rPr>
        <w:t>update around the erection and dedication of the new</w:t>
      </w:r>
    </w:p>
    <w:p w14:paraId="5A7AE620" w14:textId="01877D88" w:rsidR="007B0C05" w:rsidRDefault="007B0C05" w:rsidP="007B0C05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Village Sign</w:t>
      </w:r>
    </w:p>
    <w:p w14:paraId="5B76688D" w14:textId="77777777" w:rsidR="007B0C05" w:rsidRPr="00F07118" w:rsidRDefault="007B0C05" w:rsidP="007B0C05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9AB5499" w14:textId="61D952CC" w:rsidR="00E0684F" w:rsidRPr="00F07118" w:rsidRDefault="00536085" w:rsidP="009D5CC8">
      <w:pPr>
        <w:widowControl w:val="0"/>
        <w:tabs>
          <w:tab w:val="left" w:pos="820"/>
        </w:tabs>
        <w:spacing w:after="0" w:line="240" w:lineRule="auto"/>
        <w:ind w:left="100"/>
        <w:outlineLvl w:val="0"/>
        <w:rPr>
          <w:rFonts w:eastAsia="Calibri" w:cstheme="minorHAnsi"/>
          <w:b/>
          <w:bCs/>
          <w:sz w:val="24"/>
          <w:szCs w:val="24"/>
        </w:rPr>
      </w:pPr>
      <w:r w:rsidRPr="00F07118">
        <w:rPr>
          <w:rFonts w:ascii="Calibri" w:eastAsia="Calibri" w:hAnsi="Calibri" w:cs="Calibri"/>
          <w:b/>
          <w:bCs/>
          <w:sz w:val="24"/>
          <w:szCs w:val="24"/>
        </w:rPr>
        <w:t>1</w:t>
      </w:r>
      <w:r w:rsidR="00B32DB1" w:rsidRPr="00F07118">
        <w:rPr>
          <w:rFonts w:ascii="Calibri" w:eastAsia="Calibri" w:hAnsi="Calibri" w:cs="Calibri"/>
          <w:b/>
          <w:bCs/>
          <w:sz w:val="24"/>
          <w:szCs w:val="24"/>
        </w:rPr>
        <w:t>1</w:t>
      </w:r>
      <w:r w:rsidRPr="00F07118">
        <w:rPr>
          <w:rFonts w:ascii="Calibri" w:eastAsia="Calibri" w:hAnsi="Calibri" w:cs="Calibri"/>
          <w:b/>
          <w:bCs/>
          <w:sz w:val="24"/>
          <w:szCs w:val="24"/>
        </w:rPr>
        <w:t>.0</w:t>
      </w:r>
      <w:r w:rsidRPr="00F07118">
        <w:rPr>
          <w:rFonts w:ascii="Calibri" w:eastAsia="Calibri" w:hAnsi="Calibri" w:cs="Calibri"/>
          <w:b/>
          <w:bCs/>
          <w:sz w:val="24"/>
          <w:szCs w:val="24"/>
        </w:rPr>
        <w:tab/>
      </w:r>
      <w:r w:rsidR="00E0684F" w:rsidRPr="00F07118">
        <w:rPr>
          <w:rFonts w:eastAsia="Calibri" w:cstheme="minorHAnsi"/>
          <w:b/>
          <w:bCs/>
          <w:sz w:val="24"/>
          <w:szCs w:val="24"/>
        </w:rPr>
        <w:t>Planning</w:t>
      </w:r>
    </w:p>
    <w:p w14:paraId="4CD93F5B" w14:textId="0FA79A63" w:rsidR="00E0684F" w:rsidRPr="00077A07" w:rsidRDefault="00536085" w:rsidP="00E578E6">
      <w:pPr>
        <w:widowControl w:val="0"/>
        <w:spacing w:after="0" w:line="240" w:lineRule="auto"/>
        <w:ind w:left="100" w:firstLine="720"/>
        <w:rPr>
          <w:rFonts w:eastAsiaTheme="minorHAnsi" w:cstheme="minorHAnsi"/>
          <w:b/>
          <w:bCs/>
          <w:sz w:val="24"/>
          <w:szCs w:val="24"/>
        </w:rPr>
      </w:pPr>
      <w:r w:rsidRPr="00F07118">
        <w:rPr>
          <w:rFonts w:eastAsiaTheme="minorHAnsi" w:cstheme="minorHAnsi"/>
          <w:b/>
          <w:bCs/>
          <w:sz w:val="24"/>
          <w:szCs w:val="24"/>
        </w:rPr>
        <w:t>1</w:t>
      </w:r>
      <w:r w:rsidR="00B32DB1" w:rsidRPr="00F07118">
        <w:rPr>
          <w:rFonts w:eastAsiaTheme="minorHAnsi" w:cstheme="minorHAnsi"/>
          <w:b/>
          <w:bCs/>
          <w:sz w:val="24"/>
          <w:szCs w:val="24"/>
        </w:rPr>
        <w:t>1</w:t>
      </w:r>
      <w:r w:rsidRPr="00F07118">
        <w:rPr>
          <w:rFonts w:eastAsiaTheme="minorHAnsi" w:cstheme="minorHAnsi"/>
          <w:b/>
          <w:bCs/>
          <w:sz w:val="24"/>
          <w:szCs w:val="24"/>
        </w:rPr>
        <w:t xml:space="preserve">.1   </w:t>
      </w:r>
      <w:r w:rsidR="00E0684F" w:rsidRPr="00F07118">
        <w:rPr>
          <w:rFonts w:eastAsiaTheme="minorHAnsi" w:cstheme="minorHAnsi"/>
          <w:b/>
          <w:bCs/>
          <w:sz w:val="24"/>
          <w:szCs w:val="24"/>
        </w:rPr>
        <w:t xml:space="preserve">To receive any new </w:t>
      </w:r>
      <w:r w:rsidR="00E0684F" w:rsidRPr="00077A07">
        <w:rPr>
          <w:rFonts w:eastAsiaTheme="minorHAnsi" w:cstheme="minorHAnsi"/>
          <w:b/>
          <w:bCs/>
          <w:sz w:val="24"/>
          <w:szCs w:val="24"/>
        </w:rPr>
        <w:t xml:space="preserve">planning applications </w:t>
      </w:r>
      <w:r w:rsidR="007B0C05" w:rsidRPr="00077A07">
        <w:rPr>
          <w:rFonts w:eastAsiaTheme="minorHAnsi" w:cstheme="minorHAnsi"/>
          <w:b/>
          <w:bCs/>
          <w:sz w:val="24"/>
          <w:szCs w:val="24"/>
        </w:rPr>
        <w:t xml:space="preserve">– </w:t>
      </w:r>
    </w:p>
    <w:p w14:paraId="5F5AB952" w14:textId="4C76E6E7" w:rsidR="007B0C05" w:rsidRPr="00F81ED0" w:rsidRDefault="007B0C05" w:rsidP="00E578E6">
      <w:pPr>
        <w:widowControl w:val="0"/>
        <w:spacing w:after="0" w:line="240" w:lineRule="auto"/>
        <w:ind w:left="100" w:firstLine="720"/>
        <w:rPr>
          <w:rFonts w:cstheme="minorHAnsi"/>
          <w:b/>
          <w:bCs/>
          <w:color w:val="333333"/>
          <w:sz w:val="24"/>
          <w:szCs w:val="24"/>
        </w:rPr>
      </w:pPr>
      <w:r w:rsidRPr="00077A07">
        <w:rPr>
          <w:rFonts w:eastAsiaTheme="minorHAnsi" w:cstheme="minorHAnsi"/>
          <w:b/>
          <w:bCs/>
          <w:sz w:val="24"/>
          <w:szCs w:val="24"/>
        </w:rPr>
        <w:tab/>
      </w:r>
      <w:r w:rsidR="00077A07" w:rsidRPr="00077A07">
        <w:rPr>
          <w:rFonts w:cstheme="minorHAnsi"/>
          <w:b/>
          <w:bCs/>
          <w:color w:val="333333"/>
          <w:sz w:val="24"/>
          <w:szCs w:val="24"/>
        </w:rPr>
        <w:t>PL/2025/1027/OMIN.</w:t>
      </w:r>
      <w:r w:rsidR="00077A07" w:rsidRPr="00077A07">
        <w:rPr>
          <w:rFonts w:cstheme="minorHAnsi"/>
          <w:color w:val="333333"/>
          <w:sz w:val="24"/>
          <w:szCs w:val="24"/>
        </w:rPr>
        <w:t xml:space="preserve"> – </w:t>
      </w:r>
      <w:r w:rsidR="00077A07" w:rsidRPr="00F81ED0">
        <w:rPr>
          <w:rFonts w:cstheme="minorHAnsi"/>
          <w:b/>
          <w:bCs/>
          <w:color w:val="333333"/>
          <w:sz w:val="24"/>
          <w:szCs w:val="24"/>
        </w:rPr>
        <w:t xml:space="preserve">Appeal - Willow Farm, </w:t>
      </w:r>
      <w:proofErr w:type="spellStart"/>
      <w:r w:rsidR="00077A07" w:rsidRPr="00F81ED0">
        <w:rPr>
          <w:rFonts w:cstheme="minorHAnsi"/>
          <w:b/>
          <w:bCs/>
          <w:color w:val="333333"/>
          <w:sz w:val="24"/>
          <w:szCs w:val="24"/>
        </w:rPr>
        <w:t>Elsing</w:t>
      </w:r>
      <w:proofErr w:type="spellEnd"/>
      <w:r w:rsidR="00077A07" w:rsidRPr="00F81ED0">
        <w:rPr>
          <w:rFonts w:cstheme="minorHAnsi"/>
          <w:b/>
          <w:bCs/>
          <w:color w:val="333333"/>
          <w:sz w:val="24"/>
          <w:szCs w:val="24"/>
        </w:rPr>
        <w:t xml:space="preserve"> Road, </w:t>
      </w:r>
      <w:proofErr w:type="spellStart"/>
      <w:r w:rsidR="00077A07" w:rsidRPr="00F81ED0">
        <w:rPr>
          <w:rFonts w:cstheme="minorHAnsi"/>
          <w:b/>
          <w:bCs/>
          <w:color w:val="333333"/>
          <w:sz w:val="24"/>
          <w:szCs w:val="24"/>
        </w:rPr>
        <w:t>N.Tuddenham</w:t>
      </w:r>
      <w:proofErr w:type="spellEnd"/>
      <w:r w:rsidR="00077A07" w:rsidRPr="00F81ED0">
        <w:rPr>
          <w:rFonts w:cstheme="minorHAnsi"/>
          <w:b/>
          <w:bCs/>
          <w:color w:val="333333"/>
          <w:sz w:val="24"/>
          <w:szCs w:val="24"/>
        </w:rPr>
        <w:t xml:space="preserve"> – </w:t>
      </w:r>
    </w:p>
    <w:p w14:paraId="3C236D40" w14:textId="39773BB0" w:rsidR="00077A07" w:rsidRDefault="00077A07" w:rsidP="00E578E6">
      <w:pPr>
        <w:widowControl w:val="0"/>
        <w:spacing w:after="0" w:line="240" w:lineRule="auto"/>
        <w:ind w:left="100" w:firstLine="720"/>
        <w:rPr>
          <w:rFonts w:cstheme="minorHAnsi"/>
          <w:color w:val="333333"/>
          <w:sz w:val="24"/>
          <w:szCs w:val="24"/>
        </w:rPr>
      </w:pPr>
      <w:r w:rsidRPr="00F81ED0">
        <w:rPr>
          <w:rFonts w:cstheme="minorHAnsi"/>
          <w:b/>
          <w:bCs/>
          <w:color w:val="333333"/>
          <w:sz w:val="24"/>
          <w:szCs w:val="24"/>
        </w:rPr>
        <w:tab/>
      </w:r>
      <w:r w:rsidR="0026594D" w:rsidRPr="00F81ED0">
        <w:rPr>
          <w:rFonts w:cstheme="minorHAnsi"/>
          <w:b/>
          <w:bCs/>
          <w:color w:val="333333"/>
          <w:sz w:val="24"/>
          <w:szCs w:val="24"/>
        </w:rPr>
        <w:t>Self-Build</w:t>
      </w:r>
      <w:r w:rsidRPr="00F81ED0">
        <w:rPr>
          <w:rFonts w:cstheme="minorHAnsi"/>
          <w:b/>
          <w:bCs/>
          <w:color w:val="333333"/>
          <w:sz w:val="24"/>
          <w:szCs w:val="24"/>
        </w:rPr>
        <w:t xml:space="preserve"> Dwelling</w:t>
      </w:r>
      <w:r w:rsidRPr="00077A07">
        <w:rPr>
          <w:rFonts w:cstheme="minorHAnsi"/>
          <w:color w:val="333333"/>
          <w:sz w:val="24"/>
          <w:szCs w:val="24"/>
        </w:rPr>
        <w:t xml:space="preserve"> – submissions deadline 21.05.26</w:t>
      </w:r>
      <w:r w:rsidR="0026594D">
        <w:rPr>
          <w:rFonts w:cstheme="minorHAnsi"/>
          <w:color w:val="333333"/>
          <w:sz w:val="24"/>
          <w:szCs w:val="24"/>
        </w:rPr>
        <w:t xml:space="preserve"> </w:t>
      </w:r>
      <w:r w:rsidR="00094341">
        <w:rPr>
          <w:rFonts w:cstheme="minorHAnsi"/>
          <w:color w:val="333333"/>
          <w:sz w:val="24"/>
          <w:szCs w:val="24"/>
        </w:rPr>
        <w:t xml:space="preserve"> </w:t>
      </w:r>
    </w:p>
    <w:p w14:paraId="263C06DA" w14:textId="43AA9F51" w:rsidR="002B1277" w:rsidRPr="002B1277" w:rsidRDefault="002B1277" w:rsidP="002B1277">
      <w:pPr>
        <w:widowControl w:val="0"/>
        <w:spacing w:after="0" w:line="240" w:lineRule="auto"/>
        <w:ind w:left="1440"/>
        <w:rPr>
          <w:rFonts w:cstheme="minorHAnsi"/>
          <w:color w:val="333333"/>
          <w:sz w:val="24"/>
          <w:szCs w:val="24"/>
        </w:rPr>
      </w:pPr>
      <w:r w:rsidRPr="002B1277">
        <w:rPr>
          <w:b/>
          <w:bCs/>
          <w:sz w:val="24"/>
          <w:szCs w:val="24"/>
        </w:rPr>
        <w:t>PL/2025/0525/OMIN</w:t>
      </w:r>
      <w:r w:rsidRPr="002B1277">
        <w:rPr>
          <w:sz w:val="24"/>
          <w:szCs w:val="24"/>
        </w:rPr>
        <w:t xml:space="preserve"> – </w:t>
      </w:r>
      <w:r w:rsidRPr="002B1277">
        <w:rPr>
          <w:b/>
          <w:bCs/>
          <w:sz w:val="24"/>
          <w:szCs w:val="24"/>
        </w:rPr>
        <w:t xml:space="preserve">Appeal - </w:t>
      </w:r>
      <w:r w:rsidRPr="002B1277">
        <w:rPr>
          <w:b/>
          <w:bCs/>
          <w:sz w:val="24"/>
          <w:szCs w:val="24"/>
        </w:rPr>
        <w:t xml:space="preserve">Land At Low Road / Fox Lane Land At Low Road / Fox Lane Clippings Green North </w:t>
      </w:r>
      <w:proofErr w:type="spellStart"/>
      <w:r w:rsidRPr="002B1277">
        <w:rPr>
          <w:b/>
          <w:bCs/>
          <w:sz w:val="24"/>
          <w:szCs w:val="24"/>
        </w:rPr>
        <w:t>Tuddenham</w:t>
      </w:r>
      <w:proofErr w:type="spellEnd"/>
      <w:r w:rsidRPr="002B1277">
        <w:rPr>
          <w:b/>
          <w:bCs/>
          <w:sz w:val="24"/>
          <w:szCs w:val="24"/>
        </w:rPr>
        <w:t xml:space="preserve"> NR20 3DH</w:t>
      </w:r>
      <w:r w:rsidRPr="002B1277">
        <w:rPr>
          <w:sz w:val="24"/>
          <w:szCs w:val="24"/>
        </w:rPr>
        <w:t xml:space="preserve"> - </w:t>
      </w:r>
      <w:r w:rsidRPr="002B1277">
        <w:rPr>
          <w:sz w:val="24"/>
          <w:szCs w:val="24"/>
        </w:rPr>
        <w:t>Outline Application for the development of up to 7 self-build dwellings (all matters reserved)</w:t>
      </w:r>
      <w:r>
        <w:rPr>
          <w:sz w:val="24"/>
          <w:szCs w:val="24"/>
        </w:rPr>
        <w:t xml:space="preserve"> – Submission deadline 18.06.26</w:t>
      </w:r>
    </w:p>
    <w:p w14:paraId="019F0F0A" w14:textId="1A339256" w:rsidR="00094341" w:rsidRPr="00094341" w:rsidRDefault="00094341" w:rsidP="00094341">
      <w:pPr>
        <w:spacing w:after="0" w:line="240" w:lineRule="auto"/>
        <w:ind w:left="1440" w:hanging="620"/>
        <w:rPr>
          <w:sz w:val="24"/>
          <w:szCs w:val="24"/>
        </w:rPr>
      </w:pPr>
      <w:r>
        <w:rPr>
          <w:rFonts w:cstheme="minorHAnsi"/>
          <w:b/>
          <w:bCs/>
          <w:color w:val="333333"/>
          <w:sz w:val="24"/>
          <w:szCs w:val="24"/>
        </w:rPr>
        <w:t>11</w:t>
      </w:r>
      <w:r w:rsidRPr="00094341">
        <w:rPr>
          <w:rFonts w:eastAsiaTheme="minorHAnsi" w:cstheme="minorHAnsi"/>
          <w:b/>
          <w:bCs/>
          <w:sz w:val="24"/>
          <w:szCs w:val="24"/>
        </w:rPr>
        <w:t>.</w:t>
      </w:r>
      <w:r>
        <w:rPr>
          <w:rFonts w:eastAsiaTheme="minorHAnsi" w:cstheme="minorHAnsi"/>
          <w:b/>
          <w:bCs/>
          <w:sz w:val="24"/>
          <w:szCs w:val="24"/>
        </w:rPr>
        <w:t>2</w:t>
      </w:r>
      <w:r>
        <w:rPr>
          <w:rFonts w:eastAsiaTheme="minorHAnsi" w:cstheme="minorHAnsi"/>
          <w:b/>
          <w:bCs/>
          <w:sz w:val="24"/>
          <w:szCs w:val="24"/>
        </w:rPr>
        <w:tab/>
      </w:r>
      <w:r w:rsidRPr="00094341">
        <w:rPr>
          <w:b/>
          <w:bCs/>
          <w:sz w:val="24"/>
          <w:szCs w:val="24"/>
        </w:rPr>
        <w:t>Discussion</w:t>
      </w:r>
      <w:r>
        <w:rPr>
          <w:b/>
          <w:bCs/>
          <w:sz w:val="24"/>
          <w:szCs w:val="24"/>
        </w:rPr>
        <w:t xml:space="preserve"> on budget allocation for use </w:t>
      </w:r>
      <w:r w:rsidRPr="00094341">
        <w:rPr>
          <w:b/>
          <w:bCs/>
          <w:sz w:val="24"/>
          <w:szCs w:val="24"/>
        </w:rPr>
        <w:t xml:space="preserve">of planning consultants in a situation where a planning application is a threat to </w:t>
      </w:r>
      <w:r>
        <w:rPr>
          <w:b/>
          <w:bCs/>
          <w:sz w:val="24"/>
          <w:szCs w:val="24"/>
        </w:rPr>
        <w:t>the community</w:t>
      </w:r>
    </w:p>
    <w:p w14:paraId="636BE376" w14:textId="0DBE9286" w:rsidR="00E0684F" w:rsidRPr="00856736" w:rsidRDefault="003F2DF3" w:rsidP="00094341">
      <w:pPr>
        <w:widowControl w:val="0"/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 w:rsidRPr="00856736">
        <w:rPr>
          <w:rFonts w:eastAsiaTheme="minorHAnsi" w:cstheme="minorHAnsi"/>
          <w:b/>
          <w:bCs/>
          <w:sz w:val="24"/>
          <w:szCs w:val="24"/>
        </w:rPr>
        <w:t xml:space="preserve">             </w:t>
      </w:r>
      <w:r w:rsidR="00856736" w:rsidRPr="00856736">
        <w:rPr>
          <w:rFonts w:eastAsiaTheme="minorHAnsi" w:cstheme="minorHAnsi"/>
          <w:b/>
          <w:bCs/>
          <w:sz w:val="24"/>
          <w:szCs w:val="24"/>
        </w:rPr>
        <w:t xml:space="preserve"> </w:t>
      </w:r>
      <w:r w:rsidRPr="00856736">
        <w:rPr>
          <w:rFonts w:eastAsiaTheme="minorHAnsi" w:cstheme="minorHAnsi"/>
          <w:b/>
          <w:bCs/>
          <w:sz w:val="24"/>
          <w:szCs w:val="24"/>
        </w:rPr>
        <w:t xml:space="preserve">  </w:t>
      </w:r>
      <w:r w:rsidR="0026007B" w:rsidRPr="00856736">
        <w:rPr>
          <w:rFonts w:eastAsiaTheme="minorHAnsi" w:cstheme="minorHAnsi"/>
          <w:b/>
          <w:bCs/>
          <w:sz w:val="24"/>
          <w:szCs w:val="24"/>
        </w:rPr>
        <w:t>1</w:t>
      </w:r>
      <w:r w:rsidR="00B32DB1" w:rsidRPr="00856736">
        <w:rPr>
          <w:rFonts w:eastAsiaTheme="minorHAnsi" w:cstheme="minorHAnsi"/>
          <w:b/>
          <w:bCs/>
          <w:sz w:val="24"/>
          <w:szCs w:val="24"/>
        </w:rPr>
        <w:t>1</w:t>
      </w:r>
      <w:r w:rsidR="00536085" w:rsidRPr="00856736">
        <w:rPr>
          <w:rFonts w:eastAsiaTheme="minorHAnsi" w:cstheme="minorHAnsi"/>
          <w:b/>
          <w:bCs/>
          <w:sz w:val="24"/>
          <w:szCs w:val="24"/>
        </w:rPr>
        <w:t>.</w:t>
      </w:r>
      <w:r w:rsidR="00094341">
        <w:rPr>
          <w:rFonts w:eastAsiaTheme="minorHAnsi" w:cstheme="minorHAnsi"/>
          <w:b/>
          <w:bCs/>
          <w:sz w:val="24"/>
          <w:szCs w:val="24"/>
        </w:rPr>
        <w:t>3</w:t>
      </w:r>
      <w:r w:rsidR="00536085" w:rsidRPr="00856736">
        <w:rPr>
          <w:rFonts w:eastAsiaTheme="minorHAnsi" w:cstheme="minorHAnsi"/>
          <w:b/>
          <w:bCs/>
          <w:sz w:val="24"/>
          <w:szCs w:val="24"/>
        </w:rPr>
        <w:t xml:space="preserve">   </w:t>
      </w:r>
      <w:r w:rsidR="00E0684F" w:rsidRPr="00856736">
        <w:rPr>
          <w:rFonts w:eastAsiaTheme="minorHAnsi" w:cstheme="minorHAnsi"/>
          <w:b/>
          <w:bCs/>
          <w:sz w:val="24"/>
          <w:szCs w:val="24"/>
        </w:rPr>
        <w:t>To note any planning outcomes</w:t>
      </w:r>
      <w:r w:rsidR="00270704" w:rsidRPr="00856736">
        <w:rPr>
          <w:rFonts w:eastAsiaTheme="minorHAnsi" w:cstheme="minorHAnsi"/>
          <w:b/>
          <w:bCs/>
          <w:sz w:val="24"/>
          <w:szCs w:val="24"/>
        </w:rPr>
        <w:t xml:space="preserve"> </w:t>
      </w:r>
      <w:r w:rsidR="0026594D" w:rsidRPr="00856736">
        <w:rPr>
          <w:rFonts w:eastAsiaTheme="minorHAnsi" w:cstheme="minorHAnsi"/>
          <w:b/>
          <w:bCs/>
          <w:sz w:val="24"/>
          <w:szCs w:val="24"/>
        </w:rPr>
        <w:t>- None</w:t>
      </w:r>
    </w:p>
    <w:p w14:paraId="3BC83ADF" w14:textId="4541FC10" w:rsidR="009A67F6" w:rsidRPr="00856736" w:rsidRDefault="0007142E" w:rsidP="00612A97">
      <w:pPr>
        <w:widowControl w:val="0"/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 w:rsidRPr="00856736">
        <w:rPr>
          <w:rFonts w:eastAsiaTheme="minorHAnsi" w:cstheme="minorHAnsi"/>
          <w:b/>
          <w:bCs/>
          <w:sz w:val="24"/>
          <w:szCs w:val="24"/>
        </w:rPr>
        <w:tab/>
        <w:t xml:space="preserve">  </w:t>
      </w:r>
    </w:p>
    <w:p w14:paraId="300FCEE3" w14:textId="4BFBAF71" w:rsidR="007A3665" w:rsidRDefault="00014C58" w:rsidP="0026594D">
      <w:pPr>
        <w:pStyle w:val="BodyText"/>
        <w:tabs>
          <w:tab w:val="left" w:pos="820"/>
        </w:tabs>
        <w:spacing w:after="0" w:line="240" w:lineRule="auto"/>
        <w:ind w:left="720" w:hanging="6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12.0</w:t>
      </w:r>
      <w:r>
        <w:rPr>
          <w:rFonts w:asciiTheme="minorHAnsi" w:hAnsiTheme="minorHAnsi" w:cstheme="minorHAnsi"/>
          <w:sz w:val="24"/>
          <w:szCs w:val="24"/>
        </w:rPr>
        <w:tab/>
      </w:r>
      <w:r w:rsidR="007A3665">
        <w:rPr>
          <w:rFonts w:asciiTheme="minorHAnsi" w:hAnsiTheme="minorHAnsi" w:cstheme="minorHAnsi"/>
          <w:sz w:val="24"/>
          <w:szCs w:val="24"/>
        </w:rPr>
        <w:t>To receive the Annual Accounts of the North Tuddenham Village Hall</w:t>
      </w:r>
      <w:r w:rsidR="00077A07">
        <w:rPr>
          <w:rFonts w:asciiTheme="minorHAnsi" w:hAnsiTheme="minorHAnsi" w:cstheme="minorHAnsi"/>
          <w:sz w:val="24"/>
          <w:szCs w:val="24"/>
        </w:rPr>
        <w:t xml:space="preserve"> </w:t>
      </w:r>
      <w:r w:rsidR="0026594D">
        <w:rPr>
          <w:rFonts w:asciiTheme="minorHAnsi" w:hAnsiTheme="minorHAnsi" w:cstheme="minorHAnsi"/>
          <w:sz w:val="24"/>
          <w:szCs w:val="24"/>
        </w:rPr>
        <w:t>– Arthur Mobbs – Ex Officio</w:t>
      </w:r>
    </w:p>
    <w:p w14:paraId="64BA5DBD" w14:textId="77777777" w:rsidR="00014C58" w:rsidRPr="00F07118" w:rsidRDefault="00014C58" w:rsidP="00014C58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4833F36" w14:textId="7B58B27F" w:rsidR="00B45B1F" w:rsidRPr="002E615B" w:rsidRDefault="00B45B1F" w:rsidP="002E615B">
      <w:pPr>
        <w:pStyle w:val="ListParagraph"/>
        <w:widowControl w:val="0"/>
        <w:numPr>
          <w:ilvl w:val="0"/>
          <w:numId w:val="49"/>
        </w:numPr>
        <w:tabs>
          <w:tab w:val="left" w:pos="820"/>
        </w:tabs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2E615B">
        <w:rPr>
          <w:rFonts w:ascii="Calibri" w:eastAsia="Calibri" w:hAnsi="Calibri" w:cs="Calibri"/>
          <w:b/>
          <w:bCs/>
          <w:sz w:val="24"/>
          <w:szCs w:val="24"/>
        </w:rPr>
        <w:t>Policy Adoption and Review</w:t>
      </w:r>
    </w:p>
    <w:p w14:paraId="1F175311" w14:textId="12B01998" w:rsidR="00536085" w:rsidRDefault="00077A07" w:rsidP="00084DEC">
      <w:pPr>
        <w:pStyle w:val="ListParagraph"/>
        <w:widowControl w:val="0"/>
        <w:numPr>
          <w:ilvl w:val="1"/>
          <w:numId w:val="42"/>
        </w:numPr>
        <w:tabs>
          <w:tab w:val="left" w:pos="820"/>
        </w:tabs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Code of Conduct</w:t>
      </w:r>
    </w:p>
    <w:p w14:paraId="43DBC2A3" w14:textId="77777777" w:rsidR="0026007B" w:rsidRPr="00F07118" w:rsidRDefault="0026007B" w:rsidP="0026007B">
      <w:pPr>
        <w:pStyle w:val="ListParagraph"/>
        <w:widowControl w:val="0"/>
        <w:tabs>
          <w:tab w:val="left" w:pos="820"/>
        </w:tabs>
        <w:spacing w:after="0" w:line="240" w:lineRule="auto"/>
        <w:ind w:left="1195"/>
        <w:rPr>
          <w:rFonts w:ascii="Calibri" w:eastAsia="Calibri" w:hAnsi="Calibri" w:cs="Calibri"/>
          <w:b/>
          <w:bCs/>
          <w:sz w:val="24"/>
          <w:szCs w:val="24"/>
        </w:rPr>
      </w:pPr>
    </w:p>
    <w:p w14:paraId="578D03F8" w14:textId="2E43E0E8" w:rsidR="00536085" w:rsidRPr="002E615B" w:rsidRDefault="0001274D" w:rsidP="002E615B">
      <w:pPr>
        <w:pStyle w:val="ListParagraph"/>
        <w:widowControl w:val="0"/>
        <w:numPr>
          <w:ilvl w:val="0"/>
          <w:numId w:val="50"/>
        </w:numPr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  <w:r w:rsidRPr="002E615B">
        <w:rPr>
          <w:rFonts w:ascii="Calibri" w:eastAsia="Calibri" w:hAnsi="Calibri" w:cs="Calibri"/>
          <w:b/>
          <w:bCs/>
          <w:sz w:val="24"/>
          <w:szCs w:val="24"/>
        </w:rPr>
        <w:t>Finance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545"/>
        <w:gridCol w:w="1588"/>
        <w:gridCol w:w="1528"/>
        <w:gridCol w:w="1445"/>
      </w:tblGrid>
      <w:tr w:rsidR="001422D6" w:rsidRPr="001422D6" w14:paraId="7222ADFB" w14:textId="77777777" w:rsidTr="00931DA8">
        <w:trPr>
          <w:trHeight w:val="399"/>
          <w:jc w:val="center"/>
        </w:trPr>
        <w:tc>
          <w:tcPr>
            <w:tcW w:w="1545" w:type="dxa"/>
          </w:tcPr>
          <w:p w14:paraId="3E6929F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Payee</w:t>
            </w:r>
          </w:p>
        </w:tc>
        <w:tc>
          <w:tcPr>
            <w:tcW w:w="1588" w:type="dxa"/>
          </w:tcPr>
          <w:p w14:paraId="637C586D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Invoice Details</w:t>
            </w:r>
          </w:p>
        </w:tc>
        <w:tc>
          <w:tcPr>
            <w:tcW w:w="1528" w:type="dxa"/>
          </w:tcPr>
          <w:p w14:paraId="34592A0F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£ Total</w:t>
            </w:r>
          </w:p>
        </w:tc>
        <w:tc>
          <w:tcPr>
            <w:tcW w:w="1445" w:type="dxa"/>
          </w:tcPr>
          <w:p w14:paraId="5BAF60D5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Section 137</w:t>
            </w:r>
          </w:p>
        </w:tc>
      </w:tr>
      <w:tr w:rsidR="001422D6" w:rsidRPr="001422D6" w14:paraId="16DCEE2F" w14:textId="77777777" w:rsidTr="00931DA8">
        <w:trPr>
          <w:jc w:val="center"/>
        </w:trPr>
        <w:tc>
          <w:tcPr>
            <w:tcW w:w="1545" w:type="dxa"/>
          </w:tcPr>
          <w:p w14:paraId="377977E3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 xml:space="preserve">V Turner </w:t>
            </w:r>
          </w:p>
        </w:tc>
        <w:tc>
          <w:tcPr>
            <w:tcW w:w="1588" w:type="dxa"/>
          </w:tcPr>
          <w:p w14:paraId="49F90320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Clerk’s Salary, On-Costs and Expenses</w:t>
            </w:r>
          </w:p>
        </w:tc>
        <w:tc>
          <w:tcPr>
            <w:tcW w:w="1528" w:type="dxa"/>
          </w:tcPr>
          <w:p w14:paraId="70F9BD49" w14:textId="6E68C2A0" w:rsidR="001422D6" w:rsidRPr="001422D6" w:rsidRDefault="009F4F30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£</w:t>
            </w:r>
            <w:r w:rsidRPr="009F4F30">
              <w:rPr>
                <w:rFonts w:eastAsia="Times New Roman"/>
                <w:b/>
                <w:bCs/>
                <w:color w:val="000000"/>
              </w:rPr>
              <w:t>470.90</w:t>
            </w:r>
          </w:p>
        </w:tc>
        <w:tc>
          <w:tcPr>
            <w:tcW w:w="1445" w:type="dxa"/>
          </w:tcPr>
          <w:p w14:paraId="37DF917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7C2818B0" w14:textId="77777777" w:rsidTr="00931DA8">
        <w:trPr>
          <w:jc w:val="center"/>
        </w:trPr>
        <w:tc>
          <w:tcPr>
            <w:tcW w:w="1545" w:type="dxa"/>
          </w:tcPr>
          <w:p w14:paraId="34AA3407" w14:textId="1D169533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HMRC </w:t>
            </w:r>
          </w:p>
        </w:tc>
        <w:tc>
          <w:tcPr>
            <w:tcW w:w="1588" w:type="dxa"/>
          </w:tcPr>
          <w:p w14:paraId="009AB7CE" w14:textId="3549F16E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PAYE</w:t>
            </w:r>
          </w:p>
        </w:tc>
        <w:tc>
          <w:tcPr>
            <w:tcW w:w="1528" w:type="dxa"/>
          </w:tcPr>
          <w:p w14:paraId="4A8A0359" w14:textId="50E898E4" w:rsidR="001422D6" w:rsidRPr="00612A97" w:rsidRDefault="00612A97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</w:rPr>
              <w:br/>
            </w:r>
            <w:r w:rsidRPr="00612A97">
              <w:rPr>
                <w:rFonts w:cstheme="minorHAnsi"/>
                <w:b/>
                <w:bCs/>
                <w:color w:val="222222"/>
                <w:sz w:val="24"/>
                <w:szCs w:val="24"/>
                <w:shd w:val="clear" w:color="auto" w:fill="FFFFFF"/>
              </w:rPr>
              <w:t>£</w:t>
            </w:r>
            <w:r w:rsidR="009F4F30">
              <w:rPr>
                <w:rFonts w:cstheme="minorHAnsi"/>
                <w:b/>
                <w:bCs/>
                <w:color w:val="222222"/>
                <w:sz w:val="24"/>
                <w:szCs w:val="24"/>
                <w:shd w:val="clear" w:color="auto" w:fill="FFFFFF"/>
              </w:rPr>
              <w:t>37.82</w:t>
            </w:r>
          </w:p>
        </w:tc>
        <w:tc>
          <w:tcPr>
            <w:tcW w:w="1445" w:type="dxa"/>
          </w:tcPr>
          <w:p w14:paraId="2BAF38F0" w14:textId="33ACA2AC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4F581AF5" w14:textId="77777777" w:rsidTr="00931DA8">
        <w:trPr>
          <w:jc w:val="center"/>
        </w:trPr>
        <w:tc>
          <w:tcPr>
            <w:tcW w:w="1545" w:type="dxa"/>
          </w:tcPr>
          <w:p w14:paraId="29481F69" w14:textId="3697E1E7" w:rsidR="001422D6" w:rsidRPr="001422D6" w:rsidRDefault="002B127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Ansvar</w:t>
            </w:r>
          </w:p>
        </w:tc>
        <w:tc>
          <w:tcPr>
            <w:tcW w:w="1588" w:type="dxa"/>
          </w:tcPr>
          <w:p w14:paraId="4EE9C234" w14:textId="0C673DD9" w:rsidR="001422D6" w:rsidRPr="00326E89" w:rsidRDefault="00326E89" w:rsidP="001422D6">
            <w:pPr>
              <w:rPr>
                <w:b/>
                <w:bCs/>
                <w:sz w:val="24"/>
                <w:szCs w:val="24"/>
              </w:rPr>
            </w:pPr>
            <w:r w:rsidRPr="00326E89">
              <w:rPr>
                <w:b/>
                <w:bCs/>
                <w:sz w:val="24"/>
                <w:szCs w:val="24"/>
              </w:rPr>
              <w:t>Insurance Renewal Premium</w:t>
            </w:r>
          </w:p>
        </w:tc>
        <w:tc>
          <w:tcPr>
            <w:tcW w:w="1528" w:type="dxa"/>
          </w:tcPr>
          <w:p w14:paraId="78CC3488" w14:textId="5228CDF5" w:rsidR="001422D6" w:rsidRPr="001422D6" w:rsidRDefault="00326E89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£422.27</w:t>
            </w:r>
          </w:p>
        </w:tc>
        <w:tc>
          <w:tcPr>
            <w:tcW w:w="1445" w:type="dxa"/>
          </w:tcPr>
          <w:p w14:paraId="4D0837F9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3BC893F7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26247B97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lastRenderedPageBreak/>
              <w:t>Receipts to Note</w:t>
            </w:r>
          </w:p>
        </w:tc>
        <w:tc>
          <w:tcPr>
            <w:tcW w:w="1588" w:type="dxa"/>
            <w:shd w:val="clear" w:color="auto" w:fill="92D050"/>
          </w:tcPr>
          <w:p w14:paraId="60A626B2" w14:textId="463BE3E5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92D050"/>
          </w:tcPr>
          <w:p w14:paraId="61276882" w14:textId="02A291DA" w:rsidR="00D410D4" w:rsidRPr="001422D6" w:rsidRDefault="00D410D4" w:rsidP="001422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shd w:val="clear" w:color="auto" w:fill="92D050"/>
          </w:tcPr>
          <w:p w14:paraId="3FE12801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12A97" w:rsidRPr="001422D6" w14:paraId="02EA6799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7DD69CFB" w14:textId="0B252F70" w:rsidR="00612A97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Breckland Council  </w:t>
            </w:r>
          </w:p>
        </w:tc>
        <w:tc>
          <w:tcPr>
            <w:tcW w:w="1588" w:type="dxa"/>
            <w:shd w:val="clear" w:color="auto" w:fill="92D050"/>
          </w:tcPr>
          <w:p w14:paraId="2D51536E" w14:textId="499BB163" w:rsidR="00612A97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Precept Payment</w:t>
            </w:r>
          </w:p>
        </w:tc>
        <w:tc>
          <w:tcPr>
            <w:tcW w:w="1528" w:type="dxa"/>
            <w:shd w:val="clear" w:color="auto" w:fill="92D050"/>
          </w:tcPr>
          <w:p w14:paraId="23FA5B62" w14:textId="1D5C0E24" w:rsidR="00612A97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</w:t>
            </w:r>
            <w:r w:rsidR="0026594D">
              <w:rPr>
                <w:b/>
                <w:bCs/>
                <w:sz w:val="24"/>
                <w:szCs w:val="24"/>
              </w:rPr>
              <w:t>3100.00</w:t>
            </w:r>
          </w:p>
        </w:tc>
        <w:tc>
          <w:tcPr>
            <w:tcW w:w="1445" w:type="dxa"/>
            <w:shd w:val="clear" w:color="auto" w:fill="92D050"/>
          </w:tcPr>
          <w:p w14:paraId="56908FD3" w14:textId="77777777" w:rsidR="00612A97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0BCDFD6" w14:textId="77777777" w:rsidR="001422D6" w:rsidRPr="001422D6" w:rsidRDefault="001422D6" w:rsidP="001422D6">
      <w:pPr>
        <w:widowControl w:val="0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7F8E7455" w14:textId="7EAD4E92" w:rsidR="006A32FB" w:rsidRPr="00F07118" w:rsidRDefault="00764B82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1</w:t>
      </w:r>
      <w:r w:rsidR="002E615B">
        <w:rPr>
          <w:rFonts w:asciiTheme="minorHAnsi" w:hAnsiTheme="minorHAnsi" w:cstheme="minorHAnsi"/>
          <w:sz w:val="24"/>
          <w:szCs w:val="24"/>
        </w:rPr>
        <w:t>4</w:t>
      </w:r>
      <w:r w:rsidRPr="00F07118">
        <w:rPr>
          <w:rFonts w:asciiTheme="minorHAnsi" w:hAnsiTheme="minorHAnsi" w:cstheme="minorHAnsi"/>
          <w:sz w:val="24"/>
          <w:szCs w:val="24"/>
        </w:rPr>
        <w:t>.1</w:t>
      </w:r>
      <w:r w:rsidRPr="00F07118">
        <w:rPr>
          <w:rFonts w:asciiTheme="minorHAnsi" w:hAnsiTheme="minorHAnsi" w:cstheme="minorHAnsi"/>
          <w:sz w:val="24"/>
          <w:szCs w:val="24"/>
        </w:rPr>
        <w:tab/>
        <w:t>T</w:t>
      </w:r>
      <w:r w:rsidR="006A32FB" w:rsidRPr="00F07118">
        <w:rPr>
          <w:rFonts w:asciiTheme="minorHAnsi" w:hAnsiTheme="minorHAnsi" w:cstheme="minorHAnsi"/>
          <w:sz w:val="24"/>
          <w:szCs w:val="24"/>
        </w:rPr>
        <w:t>o receive current account balances</w:t>
      </w:r>
    </w:p>
    <w:p w14:paraId="61D9C221" w14:textId="3DF2C14E" w:rsidR="00BC26D0" w:rsidRDefault="006F2447" w:rsidP="001422D6">
      <w:pPr>
        <w:pStyle w:val="BodyText"/>
        <w:tabs>
          <w:tab w:val="left" w:pos="820"/>
        </w:tabs>
        <w:spacing w:after="0" w:line="240" w:lineRule="auto"/>
        <w:ind w:left="0"/>
        <w:rPr>
          <w:rFonts w:cstheme="minorHAnsi"/>
          <w:sz w:val="24"/>
          <w:szCs w:val="24"/>
        </w:rPr>
      </w:pPr>
      <w:r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</w:t>
      </w:r>
      <w:r w:rsidR="00536085"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ab/>
      </w:r>
      <w:r w:rsidR="00764B82"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>1</w:t>
      </w:r>
      <w:r w:rsidR="002E615B">
        <w:rPr>
          <w:rFonts w:eastAsia="Times New Roman" w:cstheme="minorHAnsi"/>
          <w:color w:val="222222"/>
          <w:sz w:val="24"/>
          <w:szCs w:val="24"/>
          <w:lang w:val="en-GB" w:eastAsia="en-GB"/>
        </w:rPr>
        <w:t>4</w:t>
      </w:r>
      <w:r w:rsidR="00536085"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>.</w:t>
      </w:r>
      <w:r w:rsidR="001422D6">
        <w:rPr>
          <w:rFonts w:eastAsia="Times New Roman" w:cstheme="minorHAnsi"/>
          <w:color w:val="222222"/>
          <w:sz w:val="24"/>
          <w:szCs w:val="24"/>
          <w:lang w:val="en-GB" w:eastAsia="en-GB"/>
        </w:rPr>
        <w:t>2</w:t>
      </w:r>
      <w:r w:rsidR="00536085"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  </w:t>
      </w:r>
      <w:r w:rsidR="006D6780" w:rsidRPr="00F07118">
        <w:rPr>
          <w:rFonts w:cstheme="minorHAnsi"/>
          <w:sz w:val="24"/>
          <w:szCs w:val="24"/>
        </w:rPr>
        <w:t>To receive and consider any new requests for Grant Funding</w:t>
      </w:r>
    </w:p>
    <w:p w14:paraId="4E5D996E" w14:textId="08BF44D4" w:rsidR="00A06036" w:rsidRPr="00F07118" w:rsidRDefault="00A06036" w:rsidP="002E615B">
      <w:pPr>
        <w:pStyle w:val="BodyText"/>
        <w:numPr>
          <w:ilvl w:val="1"/>
          <w:numId w:val="51"/>
        </w:numPr>
        <w:tabs>
          <w:tab w:val="left" w:pos="820"/>
        </w:tabs>
        <w:spacing w:after="0" w:line="240" w:lineRule="auto"/>
        <w:rPr>
          <w:rFonts w:cstheme="minorHAnsi"/>
          <w:b w:val="0"/>
          <w:bCs w:val="0"/>
          <w:sz w:val="24"/>
          <w:szCs w:val="24"/>
        </w:rPr>
      </w:pPr>
      <w:r w:rsidRPr="00F07118">
        <w:rPr>
          <w:rFonts w:cstheme="minorHAnsi"/>
          <w:sz w:val="24"/>
          <w:szCs w:val="24"/>
        </w:rPr>
        <w:t>To</w:t>
      </w:r>
      <w:r w:rsidR="008439AA" w:rsidRPr="00F07118">
        <w:rPr>
          <w:rFonts w:cstheme="minorHAnsi"/>
          <w:sz w:val="24"/>
          <w:szCs w:val="24"/>
        </w:rPr>
        <w:t xml:space="preserve"> consider and </w:t>
      </w:r>
      <w:r w:rsidRPr="00F07118">
        <w:rPr>
          <w:rFonts w:cstheme="minorHAnsi"/>
          <w:sz w:val="24"/>
          <w:szCs w:val="24"/>
        </w:rPr>
        <w:t>agree renewal of Annual</w:t>
      </w:r>
      <w:r w:rsidR="001422D6">
        <w:rPr>
          <w:rFonts w:cstheme="minorHAnsi"/>
          <w:sz w:val="24"/>
          <w:szCs w:val="24"/>
        </w:rPr>
        <w:t xml:space="preserve"> Insurance cover for Parish Council</w:t>
      </w:r>
    </w:p>
    <w:p w14:paraId="26DABA77" w14:textId="4F9E8548" w:rsidR="00536085" w:rsidRPr="002E615B" w:rsidRDefault="00536085" w:rsidP="002E615B">
      <w:pPr>
        <w:pStyle w:val="ListParagraph"/>
        <w:numPr>
          <w:ilvl w:val="1"/>
          <w:numId w:val="51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E615B">
        <w:rPr>
          <w:rFonts w:cstheme="minorHAnsi"/>
          <w:b/>
          <w:bCs/>
          <w:sz w:val="24"/>
          <w:szCs w:val="24"/>
        </w:rPr>
        <w:t xml:space="preserve">To receive, consider and agree Year End Accounts for </w:t>
      </w:r>
      <w:r w:rsidR="0026594D" w:rsidRPr="002E615B">
        <w:rPr>
          <w:rFonts w:cstheme="minorHAnsi"/>
          <w:b/>
          <w:bCs/>
          <w:sz w:val="24"/>
          <w:szCs w:val="24"/>
        </w:rPr>
        <w:t>2025-2026</w:t>
      </w:r>
    </w:p>
    <w:p w14:paraId="42937D10" w14:textId="6ACA5B2E" w:rsidR="00337ADD" w:rsidRPr="00094341" w:rsidRDefault="00337ADD" w:rsidP="00094341">
      <w:pPr>
        <w:pStyle w:val="ListParagraph"/>
        <w:numPr>
          <w:ilvl w:val="1"/>
          <w:numId w:val="51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94341">
        <w:rPr>
          <w:rFonts w:cstheme="minorHAnsi"/>
          <w:b/>
          <w:bCs/>
          <w:sz w:val="24"/>
          <w:szCs w:val="24"/>
        </w:rPr>
        <w:t>T</w:t>
      </w:r>
      <w:r w:rsidR="002805F4" w:rsidRPr="00094341">
        <w:rPr>
          <w:rFonts w:cstheme="minorHAnsi"/>
          <w:b/>
          <w:bCs/>
          <w:sz w:val="24"/>
          <w:szCs w:val="24"/>
        </w:rPr>
        <w:t xml:space="preserve">o </w:t>
      </w:r>
      <w:r w:rsidR="00DE3262" w:rsidRPr="00094341">
        <w:rPr>
          <w:rFonts w:cstheme="minorHAnsi"/>
          <w:b/>
          <w:bCs/>
          <w:sz w:val="24"/>
          <w:szCs w:val="24"/>
        </w:rPr>
        <w:t>agree a</w:t>
      </w:r>
      <w:r w:rsidR="002805F4" w:rsidRPr="00094341">
        <w:rPr>
          <w:rFonts w:cstheme="minorHAnsi"/>
          <w:b/>
          <w:bCs/>
          <w:sz w:val="24"/>
          <w:szCs w:val="24"/>
        </w:rPr>
        <w:t xml:space="preserve"> date </w:t>
      </w:r>
      <w:r w:rsidRPr="00094341">
        <w:rPr>
          <w:rFonts w:cstheme="minorHAnsi"/>
          <w:b/>
          <w:bCs/>
          <w:sz w:val="24"/>
          <w:szCs w:val="24"/>
        </w:rPr>
        <w:t>of the</w:t>
      </w:r>
      <w:r w:rsidR="002805F4" w:rsidRPr="00094341">
        <w:rPr>
          <w:rFonts w:cstheme="minorHAnsi"/>
          <w:b/>
          <w:bCs/>
          <w:sz w:val="24"/>
          <w:szCs w:val="24"/>
        </w:rPr>
        <w:t xml:space="preserve"> Extraordinary Meeting to agree the AGAR </w:t>
      </w:r>
      <w:r w:rsidRPr="00094341">
        <w:rPr>
          <w:rFonts w:cstheme="minorHAnsi"/>
          <w:b/>
          <w:bCs/>
          <w:sz w:val="24"/>
          <w:szCs w:val="24"/>
        </w:rPr>
        <w:t xml:space="preserve"> </w:t>
      </w:r>
    </w:p>
    <w:p w14:paraId="4A86B534" w14:textId="1BD6B368" w:rsidR="00094341" w:rsidRPr="00284EAC" w:rsidRDefault="00094341" w:rsidP="0082435D">
      <w:pPr>
        <w:pStyle w:val="ListParagraph"/>
        <w:numPr>
          <w:ilvl w:val="1"/>
          <w:numId w:val="51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84EAC">
        <w:rPr>
          <w:b/>
          <w:bCs/>
          <w:sz w:val="24"/>
          <w:szCs w:val="24"/>
        </w:rPr>
        <w:t xml:space="preserve">To discuss and agree a budget for provision of gates at The Common and   </w:t>
      </w:r>
    </w:p>
    <w:p w14:paraId="6EF72D75" w14:textId="4E80BBB0" w:rsidR="00094341" w:rsidRDefault="00094341" w:rsidP="00094341">
      <w:pPr>
        <w:pStyle w:val="ListParagraph"/>
        <w:shd w:val="clear" w:color="auto" w:fill="FFFFFF"/>
        <w:spacing w:after="0" w:line="240" w:lineRule="auto"/>
        <w:ind w:left="1440"/>
        <w:rPr>
          <w:b/>
          <w:bCs/>
          <w:sz w:val="24"/>
          <w:szCs w:val="24"/>
        </w:rPr>
      </w:pPr>
      <w:r w:rsidRPr="00284EAC">
        <w:rPr>
          <w:b/>
          <w:bCs/>
          <w:sz w:val="24"/>
          <w:szCs w:val="24"/>
        </w:rPr>
        <w:t>Discuss any quotations received to date.</w:t>
      </w:r>
    </w:p>
    <w:p w14:paraId="44E7272B" w14:textId="42326A13" w:rsidR="007F53C7" w:rsidRPr="007F53C7" w:rsidRDefault="007F53C7" w:rsidP="007F53C7">
      <w:pPr>
        <w:pStyle w:val="ListParagraph"/>
        <w:numPr>
          <w:ilvl w:val="1"/>
          <w:numId w:val="51"/>
        </w:numPr>
        <w:shd w:val="clear" w:color="auto" w:fill="FFFFFF"/>
        <w:spacing w:after="0" w:line="240" w:lineRule="auto"/>
        <w:rPr>
          <w:b/>
          <w:bCs/>
          <w:sz w:val="24"/>
          <w:szCs w:val="24"/>
        </w:rPr>
      </w:pPr>
      <w:r w:rsidRPr="007F53C7">
        <w:rPr>
          <w:b/>
          <w:bCs/>
          <w:sz w:val="24"/>
          <w:szCs w:val="24"/>
        </w:rPr>
        <w:t>To discuss</w:t>
      </w:r>
      <w:r>
        <w:rPr>
          <w:b/>
          <w:bCs/>
          <w:sz w:val="24"/>
          <w:szCs w:val="24"/>
        </w:rPr>
        <w:t xml:space="preserve"> and</w:t>
      </w:r>
      <w:r w:rsidRPr="007F53C7">
        <w:rPr>
          <w:b/>
          <w:bCs/>
          <w:sz w:val="24"/>
          <w:szCs w:val="24"/>
        </w:rPr>
        <w:t xml:space="preserve"> reach decision around continuation of membership of Norfolk</w:t>
      </w:r>
    </w:p>
    <w:p w14:paraId="61EF1518" w14:textId="02C31445" w:rsidR="007F53C7" w:rsidRPr="007F53C7" w:rsidRDefault="007F53C7" w:rsidP="007F53C7">
      <w:pPr>
        <w:pStyle w:val="ListParagraph"/>
        <w:shd w:val="clear" w:color="auto" w:fill="FFFFFF"/>
        <w:spacing w:after="0" w:line="240" w:lineRule="auto"/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NALC – current annual membership demand - £145.03</w:t>
      </w:r>
    </w:p>
    <w:p w14:paraId="7C66F2F2" w14:textId="77777777" w:rsidR="00094341" w:rsidRPr="00094341" w:rsidRDefault="00094341" w:rsidP="00094341">
      <w:pPr>
        <w:pStyle w:val="ListParagraph"/>
        <w:shd w:val="clear" w:color="auto" w:fill="FFFFFF"/>
        <w:spacing w:after="0"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1D2DECAE" w14:textId="033DDCA1" w:rsidR="00B10423" w:rsidRPr="0026594D" w:rsidRDefault="008C5BB2" w:rsidP="0026594D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</w:t>
      </w:r>
      <w:r w:rsidR="002E615B">
        <w:rPr>
          <w:rFonts w:cstheme="minorHAnsi"/>
          <w:b/>
          <w:bCs/>
          <w:sz w:val="24"/>
          <w:szCs w:val="24"/>
        </w:rPr>
        <w:t>5</w:t>
      </w:r>
      <w:r>
        <w:rPr>
          <w:rFonts w:cstheme="minorHAnsi"/>
          <w:b/>
          <w:bCs/>
          <w:sz w:val="24"/>
          <w:szCs w:val="24"/>
        </w:rPr>
        <w:t xml:space="preserve">.0 </w:t>
      </w:r>
      <w:r>
        <w:rPr>
          <w:rFonts w:cstheme="minorHAnsi"/>
          <w:b/>
          <w:bCs/>
          <w:sz w:val="24"/>
          <w:szCs w:val="24"/>
        </w:rPr>
        <w:tab/>
      </w:r>
      <w:r w:rsidR="00B10423" w:rsidRPr="0026594D">
        <w:rPr>
          <w:rFonts w:cstheme="minorHAnsi"/>
          <w:b/>
          <w:bCs/>
          <w:sz w:val="24"/>
          <w:szCs w:val="24"/>
        </w:rPr>
        <w:t xml:space="preserve">To receive the Annual Report of the </w:t>
      </w:r>
      <w:r w:rsidR="00BA7D25" w:rsidRPr="0026594D">
        <w:rPr>
          <w:rFonts w:cstheme="minorHAnsi"/>
          <w:b/>
          <w:bCs/>
          <w:sz w:val="24"/>
          <w:szCs w:val="24"/>
        </w:rPr>
        <w:t>Parish Charity</w:t>
      </w:r>
      <w:r w:rsidR="00B10423" w:rsidRPr="0026594D">
        <w:rPr>
          <w:rFonts w:cstheme="minorHAnsi"/>
          <w:b/>
          <w:bCs/>
          <w:sz w:val="24"/>
          <w:szCs w:val="24"/>
        </w:rPr>
        <w:t xml:space="preserve"> and note the End of Year </w:t>
      </w:r>
      <w:r w:rsidR="00AF586F" w:rsidRPr="0026594D">
        <w:rPr>
          <w:rFonts w:cstheme="minorHAnsi"/>
          <w:b/>
          <w:bCs/>
          <w:sz w:val="24"/>
          <w:szCs w:val="24"/>
        </w:rPr>
        <w:t xml:space="preserve">  </w:t>
      </w:r>
    </w:p>
    <w:p w14:paraId="0AAF3F1C" w14:textId="7D632645" w:rsidR="00AF586F" w:rsidRPr="0026594D" w:rsidRDefault="00AF586F" w:rsidP="0026594D">
      <w:pPr>
        <w:shd w:val="clear" w:color="auto" w:fill="FFFFFF"/>
        <w:spacing w:after="0" w:line="240" w:lineRule="auto"/>
        <w:ind w:firstLine="720"/>
        <w:rPr>
          <w:rFonts w:cstheme="minorHAnsi"/>
          <w:b/>
          <w:bCs/>
          <w:sz w:val="24"/>
          <w:szCs w:val="24"/>
        </w:rPr>
      </w:pPr>
      <w:r w:rsidRPr="0026594D">
        <w:rPr>
          <w:rFonts w:cstheme="minorHAnsi"/>
          <w:b/>
          <w:bCs/>
          <w:sz w:val="24"/>
          <w:szCs w:val="24"/>
        </w:rPr>
        <w:t>Financial Report of the Parish Parochial Charity</w:t>
      </w:r>
    </w:p>
    <w:p w14:paraId="04DFD8FA" w14:textId="77777777" w:rsidR="0001274D" w:rsidRPr="00F07118" w:rsidRDefault="0001274D" w:rsidP="009D5CC8">
      <w:pPr>
        <w:pStyle w:val="ListParagraph"/>
        <w:shd w:val="clear" w:color="auto" w:fill="FFFFFF"/>
        <w:spacing w:after="0" w:line="240" w:lineRule="auto"/>
        <w:ind w:left="475"/>
        <w:rPr>
          <w:rFonts w:cstheme="minorHAnsi"/>
          <w:b/>
          <w:bCs/>
          <w:sz w:val="24"/>
          <w:szCs w:val="24"/>
        </w:rPr>
      </w:pPr>
    </w:p>
    <w:p w14:paraId="7E6F894E" w14:textId="470B938B" w:rsidR="00B008C6" w:rsidRDefault="0001274D" w:rsidP="002E615B">
      <w:pPr>
        <w:pStyle w:val="ListParagraph"/>
        <w:numPr>
          <w:ilvl w:val="0"/>
          <w:numId w:val="52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E615B">
        <w:rPr>
          <w:rFonts w:cstheme="minorHAnsi"/>
          <w:b/>
          <w:bCs/>
          <w:sz w:val="24"/>
          <w:szCs w:val="24"/>
        </w:rPr>
        <w:t xml:space="preserve">To agree dates of Meetings for </w:t>
      </w:r>
      <w:r w:rsidR="00BD2595" w:rsidRPr="002E615B">
        <w:rPr>
          <w:rFonts w:cstheme="minorHAnsi"/>
          <w:b/>
          <w:bCs/>
          <w:sz w:val="24"/>
          <w:szCs w:val="24"/>
        </w:rPr>
        <w:t>2026/2027</w:t>
      </w:r>
    </w:p>
    <w:p w14:paraId="7408C61D" w14:textId="373BEDB8" w:rsidR="00EA65B7" w:rsidRPr="002E615B" w:rsidRDefault="00EA65B7" w:rsidP="00EA65B7">
      <w:pPr>
        <w:pStyle w:val="ListParagraph"/>
        <w:shd w:val="clear" w:color="auto" w:fill="FFFFFF"/>
        <w:spacing w:after="0" w:line="240" w:lineRule="auto"/>
        <w:ind w:left="1440" w:hanging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16.1</w:t>
      </w:r>
      <w:r>
        <w:rPr>
          <w:rFonts w:cstheme="minorHAnsi"/>
          <w:b/>
          <w:bCs/>
          <w:sz w:val="24"/>
          <w:szCs w:val="24"/>
        </w:rPr>
        <w:tab/>
        <w:t xml:space="preserve">The following dates are proposed provisionally but discussion to take place around reverting the regular PC Meeting nights to Tuesday to facilitate hall availability. </w:t>
      </w:r>
    </w:p>
    <w:p w14:paraId="7205F8E5" w14:textId="77777777" w:rsidR="008C5BB2" w:rsidRPr="008C5BB2" w:rsidRDefault="008C5BB2" w:rsidP="008C5BB2">
      <w:pPr>
        <w:pStyle w:val="ListParagraph"/>
        <w:shd w:val="clear" w:color="auto" w:fill="FFFFFF"/>
        <w:spacing w:after="0" w:line="240" w:lineRule="auto"/>
        <w:ind w:left="420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0"/>
        <w:gridCol w:w="4620"/>
      </w:tblGrid>
      <w:tr w:rsidR="00B008C6" w:rsidRPr="00F07118" w14:paraId="7B41E658" w14:textId="77777777" w:rsidTr="00B008C6">
        <w:tc>
          <w:tcPr>
            <w:tcW w:w="4620" w:type="dxa"/>
          </w:tcPr>
          <w:p w14:paraId="4E2E143B" w14:textId="53CFCC09" w:rsidR="00B008C6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16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September 2026</w:t>
            </w:r>
          </w:p>
        </w:tc>
        <w:tc>
          <w:tcPr>
            <w:tcW w:w="4620" w:type="dxa"/>
          </w:tcPr>
          <w:p w14:paraId="58CAE862" w14:textId="17E43002" w:rsidR="00B008C6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17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March 2027</w:t>
            </w:r>
          </w:p>
        </w:tc>
      </w:tr>
      <w:tr w:rsidR="009D5CC8" w:rsidRPr="00F07118" w14:paraId="75EB67A3" w14:textId="77777777" w:rsidTr="00B008C6">
        <w:tc>
          <w:tcPr>
            <w:tcW w:w="4620" w:type="dxa"/>
          </w:tcPr>
          <w:p w14:paraId="589A2E6B" w14:textId="156E4A48" w:rsidR="009D5CC8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18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November 2026</w:t>
            </w:r>
          </w:p>
        </w:tc>
        <w:tc>
          <w:tcPr>
            <w:tcW w:w="4620" w:type="dxa"/>
          </w:tcPr>
          <w:p w14:paraId="2DF39D6F" w14:textId="1ACBF648" w:rsidR="009D5CC8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19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May 2027</w:t>
            </w:r>
            <w:r w:rsidR="0026594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F81ED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-</w:t>
            </w:r>
            <w:r w:rsidR="0026594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APM and APCM</w:t>
            </w:r>
          </w:p>
        </w:tc>
      </w:tr>
      <w:tr w:rsidR="009D5CC8" w:rsidRPr="00F07118" w14:paraId="462218C5" w14:textId="77777777" w:rsidTr="00B008C6">
        <w:tc>
          <w:tcPr>
            <w:tcW w:w="4620" w:type="dxa"/>
          </w:tcPr>
          <w:p w14:paraId="069934D9" w14:textId="7B83B013" w:rsidR="009D5CC8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20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January 2027</w:t>
            </w:r>
          </w:p>
        </w:tc>
        <w:tc>
          <w:tcPr>
            <w:tcW w:w="4620" w:type="dxa"/>
          </w:tcPr>
          <w:p w14:paraId="3E8D19C3" w14:textId="338BE892" w:rsidR="009D5CC8" w:rsidRPr="00F07118" w:rsidRDefault="00BD2595" w:rsidP="009D5CC8">
            <w:pPr>
              <w:pStyle w:val="BodyText"/>
              <w:tabs>
                <w:tab w:val="left" w:pos="820"/>
              </w:tabs>
              <w:ind w:left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21</w:t>
            </w:r>
            <w:r w:rsidRPr="00BD259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July 2027</w:t>
            </w:r>
          </w:p>
        </w:tc>
      </w:tr>
    </w:tbl>
    <w:p w14:paraId="2E080483" w14:textId="304C6947" w:rsidR="006D6780" w:rsidRPr="00F07118" w:rsidRDefault="006D6780" w:rsidP="009D5CC8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C2ADD14" w14:textId="3D5AB7F8" w:rsidR="00DB579E" w:rsidRPr="00F07118" w:rsidRDefault="0001274D" w:rsidP="00F77CAE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1</w:t>
      </w:r>
      <w:r w:rsidR="002E615B">
        <w:rPr>
          <w:rFonts w:asciiTheme="minorHAnsi" w:hAnsiTheme="minorHAnsi" w:cstheme="minorHAnsi"/>
          <w:sz w:val="24"/>
          <w:szCs w:val="24"/>
        </w:rPr>
        <w:t>7</w:t>
      </w:r>
      <w:r w:rsidR="00DB579E" w:rsidRPr="00F07118">
        <w:rPr>
          <w:rFonts w:asciiTheme="minorHAnsi" w:hAnsiTheme="minorHAnsi" w:cstheme="minorHAnsi"/>
          <w:sz w:val="24"/>
          <w:szCs w:val="24"/>
        </w:rPr>
        <w:t>.0</w:t>
      </w:r>
      <w:r w:rsidR="00EE3CB0" w:rsidRPr="00F07118">
        <w:rPr>
          <w:rFonts w:asciiTheme="minorHAnsi" w:hAnsiTheme="minorHAnsi" w:cstheme="minorHAnsi"/>
          <w:sz w:val="24"/>
          <w:szCs w:val="24"/>
        </w:rPr>
        <w:t xml:space="preserve">    </w:t>
      </w:r>
      <w:r w:rsidR="00DB579E" w:rsidRPr="00F07118">
        <w:rPr>
          <w:rFonts w:asciiTheme="minorHAnsi" w:hAnsiTheme="minorHAnsi" w:cstheme="minorHAnsi"/>
          <w:sz w:val="24"/>
          <w:szCs w:val="24"/>
        </w:rPr>
        <w:t xml:space="preserve">To note correspondence received: </w:t>
      </w:r>
      <w:r w:rsidR="00DB579E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NALC bulletins; NCC updates’</w:t>
      </w:r>
      <w:r w:rsidR="00C77C80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;</w:t>
      </w:r>
      <w:r w:rsidR="00DB579E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NWL Liaison Group</w:t>
      </w:r>
      <w:r w:rsidR="00F77CAE">
        <w:rPr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9FAC811" w14:textId="5FB1D675" w:rsidR="00DB579E" w:rsidRPr="00F07118" w:rsidRDefault="00DB579E" w:rsidP="009D5CC8">
      <w:pPr>
        <w:pStyle w:val="BodyText"/>
        <w:tabs>
          <w:tab w:val="left" w:pos="820"/>
        </w:tabs>
        <w:spacing w:after="0" w:line="240" w:lineRule="auto"/>
        <w:ind w:left="72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CAN Newsletters; emails from </w:t>
      </w:r>
      <w:r w:rsidR="00DA0323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NCC</w:t>
      </w:r>
      <w:r w:rsidR="00420B6E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E578E6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Highways; BDC</w:t>
      </w:r>
      <w:r w:rsidR="00A5382C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Planning</w:t>
      </w:r>
      <w:r w:rsidR="00BD58C7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emails</w:t>
      </w:r>
      <w:r w:rsidR="00D404AE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; </w:t>
      </w:r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email from Norfolk </w:t>
      </w:r>
      <w:r w:rsidR="00D404AE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ALC</w:t>
      </w:r>
      <w:r w:rsidR="00CC2769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>;</w:t>
      </w:r>
      <w:r w:rsidR="0026007B" w:rsidRPr="00F0711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TRO emails</w:t>
      </w:r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; emails from </w:t>
      </w:r>
      <w:proofErr w:type="spellStart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>Galliford</w:t>
      </w:r>
      <w:proofErr w:type="spellEnd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Try; emails from Norfolk PTS; email from </w:t>
      </w:r>
      <w:proofErr w:type="spellStart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>DCllrs</w:t>
      </w:r>
      <w:proofErr w:type="spellEnd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proofErr w:type="spellStart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>Borrett</w:t>
      </w:r>
      <w:proofErr w:type="spellEnd"/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and </w:t>
      </w:r>
      <w:proofErr w:type="spellStart"/>
      <w:r w:rsidR="00284EAC">
        <w:rPr>
          <w:rFonts w:asciiTheme="minorHAnsi" w:hAnsiTheme="minorHAnsi" w:cstheme="minorHAnsi"/>
          <w:b w:val="0"/>
          <w:bCs w:val="0"/>
          <w:sz w:val="24"/>
          <w:szCs w:val="24"/>
        </w:rPr>
        <w:t>Bambridge</w:t>
      </w:r>
      <w:proofErr w:type="spellEnd"/>
      <w:r w:rsidR="00284EAC">
        <w:rPr>
          <w:rFonts w:asciiTheme="minorHAnsi" w:hAnsiTheme="minorHAnsi" w:cstheme="minorHAnsi"/>
          <w:b w:val="0"/>
          <w:bCs w:val="0"/>
          <w:sz w:val="24"/>
          <w:szCs w:val="24"/>
        </w:rPr>
        <w:t>; emails</w:t>
      </w:r>
      <w:r w:rsidR="0026594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from public around reserving </w:t>
      </w:r>
      <w:r w:rsidR="00BB630D">
        <w:rPr>
          <w:rFonts w:asciiTheme="minorHAnsi" w:hAnsiTheme="minorHAnsi" w:cstheme="minorHAnsi"/>
          <w:b w:val="0"/>
          <w:bCs w:val="0"/>
          <w:sz w:val="24"/>
          <w:szCs w:val="24"/>
        </w:rPr>
        <w:t>North Tuddenham Village Hall; emails from BDC Elections; Local Plan emails from BDC</w:t>
      </w:r>
      <w:r w:rsidR="0026594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; </w:t>
      </w:r>
      <w:r w:rsidR="002E2165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email regarding </w:t>
      </w:r>
      <w:r w:rsidR="0026594D">
        <w:rPr>
          <w:rFonts w:asciiTheme="minorHAnsi" w:hAnsiTheme="minorHAnsi" w:cstheme="minorHAnsi"/>
          <w:b w:val="0"/>
          <w:bCs w:val="0"/>
          <w:sz w:val="24"/>
          <w:szCs w:val="24"/>
        </w:rPr>
        <w:t>concerns around dog fouling on The Common</w:t>
      </w:r>
      <w:r w:rsidR="00F81ED0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’ emails from BDC around Planning </w:t>
      </w:r>
      <w:r w:rsidR="00284EAC">
        <w:rPr>
          <w:rFonts w:asciiTheme="minorHAnsi" w:hAnsiTheme="minorHAnsi" w:cstheme="minorHAnsi"/>
          <w:b w:val="0"/>
          <w:bCs w:val="0"/>
          <w:sz w:val="24"/>
          <w:szCs w:val="24"/>
        </w:rPr>
        <w:t>Directorate</w:t>
      </w:r>
    </w:p>
    <w:p w14:paraId="77428A89" w14:textId="4EC9B104" w:rsidR="00EE3CB0" w:rsidRPr="00F07118" w:rsidRDefault="00EE3CB0" w:rsidP="00BB630D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BA6ECC4" w14:textId="189BFBB1" w:rsidR="0001274D" w:rsidRPr="002E615B" w:rsidRDefault="00F36625" w:rsidP="002E615B">
      <w:pPr>
        <w:pStyle w:val="ListParagraph"/>
        <w:numPr>
          <w:ilvl w:val="0"/>
          <w:numId w:val="53"/>
        </w:numPr>
        <w:spacing w:before="7" w:after="0" w:line="240" w:lineRule="auto"/>
        <w:rPr>
          <w:b/>
          <w:bCs/>
          <w:spacing w:val="-1"/>
          <w:sz w:val="24"/>
          <w:szCs w:val="24"/>
        </w:rPr>
      </w:pPr>
      <w:r w:rsidRPr="002E615B">
        <w:rPr>
          <w:b/>
          <w:bCs/>
          <w:spacing w:val="-1"/>
          <w:sz w:val="24"/>
          <w:szCs w:val="24"/>
        </w:rPr>
        <w:t xml:space="preserve">Urgent </w:t>
      </w:r>
      <w:r w:rsidR="00CE4876" w:rsidRPr="002E615B">
        <w:rPr>
          <w:b/>
          <w:bCs/>
          <w:spacing w:val="-1"/>
          <w:sz w:val="24"/>
          <w:szCs w:val="24"/>
        </w:rPr>
        <w:t>Business</w:t>
      </w:r>
      <w:r w:rsidR="00CE4876" w:rsidRPr="002E615B">
        <w:rPr>
          <w:b/>
          <w:bCs/>
          <w:spacing w:val="-3"/>
          <w:sz w:val="24"/>
          <w:szCs w:val="24"/>
        </w:rPr>
        <w:t xml:space="preserve"> </w:t>
      </w:r>
      <w:r w:rsidRPr="002E615B">
        <w:rPr>
          <w:b/>
          <w:bCs/>
          <w:sz w:val="24"/>
          <w:szCs w:val="24"/>
        </w:rPr>
        <w:t>–</w:t>
      </w:r>
      <w:r w:rsidR="00CE4876" w:rsidRPr="002E615B">
        <w:rPr>
          <w:b/>
          <w:bCs/>
          <w:spacing w:val="-6"/>
          <w:sz w:val="24"/>
          <w:szCs w:val="24"/>
        </w:rPr>
        <w:t xml:space="preserve"> </w:t>
      </w:r>
      <w:r w:rsidRPr="002E615B">
        <w:rPr>
          <w:b/>
          <w:bCs/>
          <w:spacing w:val="-1"/>
          <w:sz w:val="24"/>
          <w:szCs w:val="24"/>
        </w:rPr>
        <w:t xml:space="preserve">to consider any issues raised by </w:t>
      </w:r>
      <w:proofErr w:type="spellStart"/>
      <w:r w:rsidRPr="002E615B">
        <w:rPr>
          <w:b/>
          <w:bCs/>
          <w:spacing w:val="-1"/>
          <w:sz w:val="24"/>
          <w:szCs w:val="24"/>
        </w:rPr>
        <w:t>Councillors</w:t>
      </w:r>
      <w:proofErr w:type="spellEnd"/>
      <w:r w:rsidRPr="002E615B">
        <w:rPr>
          <w:b/>
          <w:bCs/>
          <w:spacing w:val="-1"/>
          <w:sz w:val="24"/>
          <w:szCs w:val="24"/>
        </w:rPr>
        <w:t xml:space="preserve"> that the Chairman </w:t>
      </w:r>
      <w:r w:rsidR="00BB630D" w:rsidRPr="002E615B">
        <w:rPr>
          <w:b/>
          <w:bCs/>
          <w:spacing w:val="-1"/>
          <w:sz w:val="24"/>
          <w:szCs w:val="24"/>
        </w:rPr>
        <w:t xml:space="preserve"> </w:t>
      </w:r>
    </w:p>
    <w:p w14:paraId="4BB7E7E0" w14:textId="28D7F579" w:rsidR="00F77CAE" w:rsidRPr="00F07118" w:rsidRDefault="00F77CAE" w:rsidP="00F77CAE">
      <w:pPr>
        <w:spacing w:before="7" w:after="0" w:line="240" w:lineRule="auto"/>
        <w:ind w:left="100" w:firstLine="620"/>
        <w:rPr>
          <w:b/>
          <w:bCs/>
          <w:spacing w:val="-1"/>
          <w:sz w:val="24"/>
          <w:szCs w:val="24"/>
        </w:rPr>
      </w:pPr>
      <w:r w:rsidRPr="00F77CAE">
        <w:rPr>
          <w:b/>
          <w:bCs/>
          <w:spacing w:val="-1"/>
          <w:sz w:val="24"/>
          <w:szCs w:val="24"/>
        </w:rPr>
        <w:t>Considered</w:t>
      </w:r>
      <w:r>
        <w:rPr>
          <w:b/>
          <w:bCs/>
          <w:spacing w:val="-1"/>
          <w:sz w:val="24"/>
          <w:szCs w:val="24"/>
        </w:rPr>
        <w:t xml:space="preserve"> u</w:t>
      </w:r>
      <w:r w:rsidRPr="00F07118">
        <w:rPr>
          <w:b/>
          <w:bCs/>
          <w:spacing w:val="-1"/>
          <w:sz w:val="24"/>
          <w:szCs w:val="24"/>
        </w:rPr>
        <w:t>rgent</w:t>
      </w:r>
    </w:p>
    <w:p w14:paraId="477E8311" w14:textId="77777777" w:rsidR="00BB630D" w:rsidRPr="00F07118" w:rsidRDefault="00BB630D" w:rsidP="00F77CAE">
      <w:pPr>
        <w:pStyle w:val="ListParagraph"/>
        <w:spacing w:before="7" w:after="0" w:line="240" w:lineRule="auto"/>
        <w:rPr>
          <w:b/>
          <w:bCs/>
          <w:spacing w:val="-1"/>
          <w:sz w:val="24"/>
          <w:szCs w:val="24"/>
        </w:rPr>
      </w:pPr>
    </w:p>
    <w:p w14:paraId="19138AAC" w14:textId="04152D10" w:rsidR="00C77C80" w:rsidRPr="00F07118" w:rsidRDefault="002E615B" w:rsidP="00F77CAE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-1"/>
          <w:sz w:val="24"/>
          <w:szCs w:val="24"/>
        </w:rPr>
        <w:t>19</w:t>
      </w:r>
      <w:r w:rsidR="009D5CC8" w:rsidRPr="00F07118">
        <w:rPr>
          <w:spacing w:val="-1"/>
          <w:sz w:val="24"/>
          <w:szCs w:val="24"/>
        </w:rPr>
        <w:t>.0</w:t>
      </w:r>
      <w:r w:rsidR="00632414" w:rsidRPr="00F07118">
        <w:rPr>
          <w:spacing w:val="-1"/>
          <w:sz w:val="24"/>
          <w:szCs w:val="24"/>
        </w:rPr>
        <w:t xml:space="preserve">  </w:t>
      </w:r>
      <w:r w:rsidR="00093567" w:rsidRPr="00F07118">
        <w:rPr>
          <w:spacing w:val="-1"/>
          <w:sz w:val="24"/>
          <w:szCs w:val="24"/>
        </w:rPr>
        <w:t xml:space="preserve"> </w:t>
      </w:r>
      <w:r w:rsidR="00632414" w:rsidRPr="00F07118">
        <w:rPr>
          <w:spacing w:val="-1"/>
          <w:sz w:val="24"/>
          <w:szCs w:val="24"/>
        </w:rPr>
        <w:t>T</w:t>
      </w:r>
      <w:r w:rsidR="00211DF9" w:rsidRPr="00F07118">
        <w:rPr>
          <w:spacing w:val="-1"/>
          <w:sz w:val="24"/>
          <w:szCs w:val="24"/>
        </w:rPr>
        <w:t>o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confirm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date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and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time</w:t>
      </w:r>
      <w:r w:rsidR="00211DF9" w:rsidRPr="00F07118">
        <w:rPr>
          <w:spacing w:val="4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of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next</w:t>
      </w:r>
      <w:r w:rsidR="00C77C80" w:rsidRPr="00F07118">
        <w:rPr>
          <w:sz w:val="24"/>
          <w:szCs w:val="24"/>
        </w:rPr>
        <w:t xml:space="preserve"> APCM and the next</w:t>
      </w:r>
      <w:r w:rsidR="00211DF9" w:rsidRPr="00F07118">
        <w:rPr>
          <w:spacing w:val="13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ordinary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Parish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Council</w:t>
      </w:r>
      <w:r w:rsidR="00211DF9" w:rsidRPr="00F07118">
        <w:rPr>
          <w:spacing w:val="8"/>
          <w:sz w:val="24"/>
          <w:szCs w:val="24"/>
        </w:rPr>
        <w:t xml:space="preserve"> </w:t>
      </w:r>
    </w:p>
    <w:p w14:paraId="5BF0EE17" w14:textId="77777777" w:rsidR="00276871" w:rsidRDefault="0027687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     </w:t>
      </w:r>
      <w:r w:rsidR="00C77C80" w:rsidRPr="00F07118">
        <w:rPr>
          <w:spacing w:val="8"/>
          <w:sz w:val="24"/>
          <w:szCs w:val="24"/>
        </w:rPr>
        <w:t>Meeting</w:t>
      </w:r>
      <w:r w:rsidR="00F81ED0">
        <w:rPr>
          <w:spacing w:val="8"/>
          <w:sz w:val="24"/>
          <w:szCs w:val="24"/>
        </w:rPr>
        <w:t xml:space="preserve">; Next Ordinary Parish Council </w:t>
      </w:r>
      <w:r w:rsidR="00EA65B7">
        <w:rPr>
          <w:spacing w:val="8"/>
          <w:sz w:val="24"/>
          <w:szCs w:val="24"/>
        </w:rPr>
        <w:t>Meeting -</w:t>
      </w:r>
      <w:r w:rsidR="00F81ED0">
        <w:rPr>
          <w:spacing w:val="8"/>
          <w:sz w:val="24"/>
          <w:szCs w:val="24"/>
        </w:rPr>
        <w:t xml:space="preserve"> 15</w:t>
      </w:r>
      <w:r w:rsidR="00F81ED0" w:rsidRPr="00F81ED0">
        <w:rPr>
          <w:spacing w:val="8"/>
          <w:sz w:val="24"/>
          <w:szCs w:val="24"/>
          <w:vertAlign w:val="superscript"/>
        </w:rPr>
        <w:t>th</w:t>
      </w:r>
      <w:r w:rsidR="00F81ED0">
        <w:rPr>
          <w:spacing w:val="8"/>
          <w:sz w:val="24"/>
          <w:szCs w:val="24"/>
        </w:rPr>
        <w:t xml:space="preserve"> July 2026 – 7pm -  North </w:t>
      </w:r>
      <w:r>
        <w:rPr>
          <w:spacing w:val="8"/>
          <w:sz w:val="24"/>
          <w:szCs w:val="24"/>
        </w:rPr>
        <w:t xml:space="preserve"> </w:t>
      </w:r>
    </w:p>
    <w:p w14:paraId="1EA79F9C" w14:textId="550D44DE" w:rsidR="00276871" w:rsidRDefault="0027687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     </w:t>
      </w:r>
      <w:proofErr w:type="spellStart"/>
      <w:r>
        <w:rPr>
          <w:spacing w:val="8"/>
          <w:sz w:val="24"/>
          <w:szCs w:val="24"/>
        </w:rPr>
        <w:t>Tuddenham</w:t>
      </w:r>
      <w:proofErr w:type="spellEnd"/>
      <w:r>
        <w:rPr>
          <w:spacing w:val="8"/>
          <w:sz w:val="24"/>
          <w:szCs w:val="24"/>
        </w:rPr>
        <w:t xml:space="preserve"> Village Hall</w:t>
      </w:r>
    </w:p>
    <w:p w14:paraId="09B43CFD" w14:textId="1FA2DB1F" w:rsidR="00DE6D65" w:rsidRDefault="0027687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</w:t>
      </w:r>
    </w:p>
    <w:p w14:paraId="153C65AD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0D53AB9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71CD792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10"/>
          <w:sz w:val="22"/>
          <w:szCs w:val="22"/>
        </w:rPr>
      </w:pPr>
    </w:p>
    <w:p w14:paraId="08B2184F" w14:textId="77777777" w:rsidR="00203E64" w:rsidRDefault="00000000">
      <w:pPr>
        <w:spacing w:before="55"/>
        <w:ind w:left="1717"/>
        <w:rPr>
          <w:rFonts w:ascii="Calibri" w:eastAsia="Calibri" w:hAnsi="Calibri" w:cs="Calibri"/>
        </w:rPr>
      </w:pPr>
      <w:hyperlink r:id="rId8">
        <w:r w:rsidR="00211DF9">
          <w:rPr>
            <w:rFonts w:ascii="Calibri"/>
            <w:color w:val="0000FF"/>
            <w:spacing w:val="-1"/>
            <w:u w:val="single" w:color="0000FF"/>
          </w:rPr>
          <w:t>https://north-tuddenham-parish-council.norfolkparishes.gov.uk/</w:t>
        </w:r>
      </w:hyperlink>
    </w:p>
    <w:sectPr w:rsidR="00203E64">
      <w:headerReference w:type="default" r:id="rId9"/>
      <w:type w:val="continuous"/>
      <w:pgSz w:w="11910" w:h="16840"/>
      <w:pgMar w:top="6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83CFB" w14:textId="77777777" w:rsidR="00E121C0" w:rsidRDefault="00E121C0" w:rsidP="00106909">
      <w:pPr>
        <w:spacing w:after="0" w:line="240" w:lineRule="auto"/>
      </w:pPr>
      <w:r>
        <w:separator/>
      </w:r>
    </w:p>
  </w:endnote>
  <w:endnote w:type="continuationSeparator" w:id="0">
    <w:p w14:paraId="587EBF26" w14:textId="77777777" w:rsidR="00E121C0" w:rsidRDefault="00E121C0" w:rsidP="0010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85F4D" w14:textId="77777777" w:rsidR="00E121C0" w:rsidRDefault="00E121C0" w:rsidP="00106909">
      <w:pPr>
        <w:spacing w:after="0" w:line="240" w:lineRule="auto"/>
      </w:pPr>
      <w:r>
        <w:separator/>
      </w:r>
    </w:p>
  </w:footnote>
  <w:footnote w:type="continuationSeparator" w:id="0">
    <w:p w14:paraId="4129A43C" w14:textId="77777777" w:rsidR="00E121C0" w:rsidRDefault="00E121C0" w:rsidP="00106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3E99" w14:textId="56DB17FF" w:rsidR="00106909" w:rsidRPr="00106909" w:rsidRDefault="00106909" w:rsidP="00106909">
    <w:pPr>
      <w:pStyle w:val="Header"/>
      <w:jc w:val="center"/>
    </w:pPr>
    <w:r>
      <w:rPr>
        <w:noProof/>
      </w:rPr>
      <w:drawing>
        <wp:inline distT="0" distB="0" distL="0" distR="0" wp14:anchorId="2E3474B1" wp14:editId="2D6D8916">
          <wp:extent cx="1323975" cy="1651522"/>
          <wp:effectExtent l="0" t="0" r="0" b="6350"/>
          <wp:docPr id="1750035176" name="Picture 1" descr="A sign with a farm sce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035176" name="Picture 1" descr="A sign with a farm scen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46" cy="1667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4F10"/>
    <w:multiLevelType w:val="multilevel"/>
    <w:tmpl w:val="E0A0DF6E"/>
    <w:lvl w:ilvl="0">
      <w:start w:val="12"/>
      <w:numFmt w:val="decimal"/>
      <w:lvlText w:val="%1.0"/>
      <w:lvlJc w:val="left"/>
      <w:pPr>
        <w:ind w:left="460" w:hanging="360"/>
      </w:pPr>
      <w:rPr>
        <w:rFonts w:eastAsiaTheme="minorHAnsi" w:hAnsiTheme="minorHAnsi" w:cstheme="minorBidi"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eastAsiaTheme="minorHAnsi" w:hAnsiTheme="minorHAnsi" w:cstheme="minorBidi"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eastAsiaTheme="minorHAnsi" w:hAnsiTheme="minorHAnsi" w:cstheme="minorBidi"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eastAsiaTheme="minorHAnsi" w:hAnsiTheme="minorHAnsi" w:cstheme="minorBidi"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eastAsiaTheme="minorHAnsi" w:hAnsiTheme="minorHAnsi" w:cstheme="minorBidi"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eastAsiaTheme="minorHAnsi" w:hAnsiTheme="minorHAnsi" w:cstheme="minorBidi"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eastAsiaTheme="minorHAnsi" w:hAnsiTheme="minorHAnsi" w:cstheme="minorBidi"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eastAsiaTheme="minorHAnsi" w:hAnsiTheme="minorHAnsi" w:cstheme="minorBidi"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eastAsiaTheme="minorHAnsi" w:hAnsiTheme="minorHAnsi" w:cstheme="minorBidi" w:hint="default"/>
        <w:b/>
        <w:w w:val="95"/>
      </w:rPr>
    </w:lvl>
  </w:abstractNum>
  <w:abstractNum w:abstractNumId="1" w15:restartNumberingAfterBreak="0">
    <w:nsid w:val="06232C18"/>
    <w:multiLevelType w:val="multilevel"/>
    <w:tmpl w:val="8C0C5002"/>
    <w:lvl w:ilvl="0">
      <w:start w:val="14"/>
      <w:numFmt w:val="decimal"/>
      <w:lvlText w:val="%1.0"/>
      <w:lvlJc w:val="left"/>
      <w:pPr>
        <w:ind w:left="520" w:hanging="420"/>
      </w:pPr>
      <w:rPr>
        <w:rFonts w:ascii="Calibri" w:eastAsia="Calibri" w:hAnsi="Calibri" w:cs="Calibri" w:hint="default"/>
        <w:b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ascii="Calibri" w:eastAsia="Calibri" w:hAnsi="Calibri" w:cs="Calibri"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="Calibri" w:eastAsia="Calibri" w:hAnsi="Calibri" w:cs="Calibri"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="Calibri" w:eastAsia="Calibri" w:hAnsi="Calibri" w:cs="Calibri"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="Calibri" w:eastAsia="Calibri" w:hAnsi="Calibri" w:cs="Calibri"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="Calibri" w:eastAsia="Calibri" w:hAnsi="Calibri" w:cs="Calibri"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="Calibri" w:eastAsia="Calibri" w:hAnsi="Calibri"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="Calibri" w:eastAsia="Calibri" w:hAnsi="Calibri"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="Calibri" w:eastAsia="Calibri" w:hAnsi="Calibri" w:cs="Calibri" w:hint="default"/>
        <w:b/>
      </w:rPr>
    </w:lvl>
  </w:abstractNum>
  <w:abstractNum w:abstractNumId="2" w15:restartNumberingAfterBreak="0">
    <w:nsid w:val="0A9A5A95"/>
    <w:multiLevelType w:val="multilevel"/>
    <w:tmpl w:val="5E1E3E2E"/>
    <w:lvl w:ilvl="0">
      <w:start w:val="14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" w15:restartNumberingAfterBreak="0">
    <w:nsid w:val="0E3F34C1"/>
    <w:multiLevelType w:val="multilevel"/>
    <w:tmpl w:val="3D94A38C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4" w15:restartNumberingAfterBreak="0">
    <w:nsid w:val="0FC815B8"/>
    <w:multiLevelType w:val="multilevel"/>
    <w:tmpl w:val="C5F25E3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5" w15:restartNumberingAfterBreak="0">
    <w:nsid w:val="13A85600"/>
    <w:multiLevelType w:val="multilevel"/>
    <w:tmpl w:val="041889F0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6" w15:restartNumberingAfterBreak="0">
    <w:nsid w:val="143869D2"/>
    <w:multiLevelType w:val="multilevel"/>
    <w:tmpl w:val="BF56EDAE"/>
    <w:lvl w:ilvl="0">
      <w:start w:val="1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7" w15:restartNumberingAfterBreak="0">
    <w:nsid w:val="155F1F40"/>
    <w:multiLevelType w:val="multilevel"/>
    <w:tmpl w:val="5AE2165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18DC703E"/>
    <w:multiLevelType w:val="hybridMultilevel"/>
    <w:tmpl w:val="AFA0162A"/>
    <w:lvl w:ilvl="0" w:tplc="39B8C560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820592"/>
    <w:multiLevelType w:val="multilevel"/>
    <w:tmpl w:val="9F343F58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w w:val="95"/>
      </w:rPr>
    </w:lvl>
  </w:abstractNum>
  <w:abstractNum w:abstractNumId="10" w15:restartNumberingAfterBreak="0">
    <w:nsid w:val="1E222911"/>
    <w:multiLevelType w:val="multilevel"/>
    <w:tmpl w:val="CA50D47A"/>
    <w:lvl w:ilvl="0">
      <w:start w:val="13"/>
      <w:numFmt w:val="decimal"/>
      <w:lvlText w:val="%1"/>
      <w:lvlJc w:val="left"/>
      <w:pPr>
        <w:ind w:left="1541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720"/>
        <w:jc w:val="right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7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47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0" w:hanging="720"/>
      </w:pPr>
      <w:rPr>
        <w:rFonts w:hint="default"/>
      </w:rPr>
    </w:lvl>
  </w:abstractNum>
  <w:abstractNum w:abstractNumId="11" w15:restartNumberingAfterBreak="0">
    <w:nsid w:val="1F721980"/>
    <w:multiLevelType w:val="multilevel"/>
    <w:tmpl w:val="E2DEEACE"/>
    <w:lvl w:ilvl="0">
      <w:start w:val="16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19E51E9"/>
    <w:multiLevelType w:val="multilevel"/>
    <w:tmpl w:val="537052D6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13" w15:restartNumberingAfterBreak="0">
    <w:nsid w:val="21B96CC4"/>
    <w:multiLevelType w:val="multilevel"/>
    <w:tmpl w:val="DC0A1FEA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</w:rPr>
    </w:lvl>
  </w:abstractNum>
  <w:abstractNum w:abstractNumId="14" w15:restartNumberingAfterBreak="0">
    <w:nsid w:val="235C3AA5"/>
    <w:multiLevelType w:val="multilevel"/>
    <w:tmpl w:val="371447D8"/>
    <w:lvl w:ilvl="0">
      <w:start w:val="14"/>
      <w:numFmt w:val="decimal"/>
      <w:lvlText w:val="%1.0"/>
      <w:lvlJc w:val="left"/>
      <w:pPr>
        <w:ind w:left="460" w:hanging="360"/>
      </w:pPr>
      <w:rPr>
        <w:rFonts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  <w:w w:val="95"/>
      </w:rPr>
    </w:lvl>
  </w:abstractNum>
  <w:abstractNum w:abstractNumId="15" w15:restartNumberingAfterBreak="0">
    <w:nsid w:val="243301D6"/>
    <w:multiLevelType w:val="multilevel"/>
    <w:tmpl w:val="60E241E0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6" w15:restartNumberingAfterBreak="0">
    <w:nsid w:val="2549199F"/>
    <w:multiLevelType w:val="multilevel"/>
    <w:tmpl w:val="26DA007A"/>
    <w:lvl w:ilvl="0">
      <w:start w:val="22"/>
      <w:numFmt w:val="decimal"/>
      <w:lvlText w:val="%1.0"/>
      <w:lvlJc w:val="left"/>
      <w:pPr>
        <w:ind w:left="46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0" w:hanging="1440"/>
      </w:pPr>
      <w:rPr>
        <w:rFonts w:hint="default"/>
      </w:rPr>
    </w:lvl>
  </w:abstractNum>
  <w:abstractNum w:abstractNumId="17" w15:restartNumberingAfterBreak="0">
    <w:nsid w:val="315C65B8"/>
    <w:multiLevelType w:val="multilevel"/>
    <w:tmpl w:val="FF5ACEAA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18" w15:restartNumberingAfterBreak="0">
    <w:nsid w:val="317A5742"/>
    <w:multiLevelType w:val="multilevel"/>
    <w:tmpl w:val="CC06BA48"/>
    <w:lvl w:ilvl="0">
      <w:start w:val="7"/>
      <w:numFmt w:val="decimal"/>
      <w:lvlText w:val="%1.0"/>
      <w:lvlJc w:val="left"/>
      <w:pPr>
        <w:ind w:left="4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19" w15:restartNumberingAfterBreak="0">
    <w:nsid w:val="34B54B42"/>
    <w:multiLevelType w:val="multilevel"/>
    <w:tmpl w:val="D0E8CDA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37DE076B"/>
    <w:multiLevelType w:val="multilevel"/>
    <w:tmpl w:val="472CE054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21" w15:restartNumberingAfterBreak="0">
    <w:nsid w:val="3936112F"/>
    <w:multiLevelType w:val="multilevel"/>
    <w:tmpl w:val="C7489AB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3A0F1D34"/>
    <w:multiLevelType w:val="hybridMultilevel"/>
    <w:tmpl w:val="D2105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5559F0"/>
    <w:multiLevelType w:val="multilevel"/>
    <w:tmpl w:val="2A8ECD82"/>
    <w:lvl w:ilvl="0">
      <w:start w:val="23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4" w15:restartNumberingAfterBreak="0">
    <w:nsid w:val="3D3903C7"/>
    <w:multiLevelType w:val="multilevel"/>
    <w:tmpl w:val="A630F466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E046323"/>
    <w:multiLevelType w:val="multilevel"/>
    <w:tmpl w:val="00F2901E"/>
    <w:lvl w:ilvl="0">
      <w:start w:val="22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3F3A67FA"/>
    <w:multiLevelType w:val="multilevel"/>
    <w:tmpl w:val="778480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27" w15:restartNumberingAfterBreak="0">
    <w:nsid w:val="3F96234F"/>
    <w:multiLevelType w:val="multilevel"/>
    <w:tmpl w:val="B2D8930E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8" w15:restartNumberingAfterBreak="0">
    <w:nsid w:val="3FEB51C7"/>
    <w:multiLevelType w:val="multilevel"/>
    <w:tmpl w:val="81867210"/>
    <w:lvl w:ilvl="0">
      <w:start w:val="10"/>
      <w:numFmt w:val="decimal"/>
      <w:lvlText w:val="%1"/>
      <w:lvlJc w:val="left"/>
      <w:pPr>
        <w:ind w:left="375" w:hanging="375"/>
      </w:pPr>
      <w:rPr>
        <w:rFonts w:ascii="Calibri" w:eastAsia="Calibri" w:hAnsi="Calibri" w:cs="Calibri" w:hint="default"/>
        <w:b/>
        <w:sz w:val="21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ascii="Calibri" w:eastAsia="Calibri" w:hAnsi="Calibri" w:cs="Calibri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eastAsia="Calibri" w:hAnsi="Calibri" w:cs="Calibri" w:hint="default"/>
        <w:b/>
        <w:bCs w:val="0"/>
        <w:sz w:val="2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eastAsia="Calibri" w:hAnsi="Calibri" w:cs="Calibri" w:hint="default"/>
        <w:b/>
        <w:sz w:val="2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eastAsia="Calibri" w:hAnsi="Calibri" w:cs="Calibri" w:hint="default"/>
        <w:b/>
        <w:sz w:val="2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eastAsia="Calibri" w:hAnsi="Calibri" w:cs="Calibri" w:hint="default"/>
        <w:b/>
        <w:sz w:val="21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eastAsia="Calibri" w:hAnsi="Calibri" w:cs="Calibri" w:hint="default"/>
        <w:b/>
        <w:sz w:val="2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eastAsia="Calibri" w:hAnsi="Calibri" w:cs="Calibri" w:hint="default"/>
        <w:b/>
        <w:sz w:val="21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eastAsia="Calibri" w:hAnsi="Calibri" w:cs="Calibri" w:hint="default"/>
        <w:b/>
        <w:sz w:val="21"/>
      </w:rPr>
    </w:lvl>
  </w:abstractNum>
  <w:abstractNum w:abstractNumId="29" w15:restartNumberingAfterBreak="0">
    <w:nsid w:val="403B6512"/>
    <w:multiLevelType w:val="multilevel"/>
    <w:tmpl w:val="81B8DEDC"/>
    <w:lvl w:ilvl="0">
      <w:start w:val="1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17B53ED"/>
    <w:multiLevelType w:val="multilevel"/>
    <w:tmpl w:val="FCA4DF70"/>
    <w:lvl w:ilvl="0">
      <w:start w:val="22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1" w15:restartNumberingAfterBreak="0">
    <w:nsid w:val="42127F8E"/>
    <w:multiLevelType w:val="hybridMultilevel"/>
    <w:tmpl w:val="A23C47F8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 w15:restartNumberingAfterBreak="0">
    <w:nsid w:val="423A63AD"/>
    <w:multiLevelType w:val="multilevel"/>
    <w:tmpl w:val="1DF6BADC"/>
    <w:lvl w:ilvl="0">
      <w:start w:val="16"/>
      <w:numFmt w:val="decimal"/>
      <w:lvlText w:val="%1.0"/>
      <w:lvlJc w:val="left"/>
      <w:pPr>
        <w:ind w:left="475" w:hanging="375"/>
      </w:pPr>
      <w:rPr>
        <w:rFonts w:asciiTheme="minorHAnsi" w:eastAsiaTheme="minorHAnsi" w:hAnsiTheme="minorHAnsi" w:cstheme="minorBidi" w:hint="default"/>
        <w:b/>
        <w:bCs w:val="0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asciiTheme="minorHAnsi" w:eastAsiaTheme="minorHAnsi" w:hAnsiTheme="minorHAnsi"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Theme="minorHAnsi" w:eastAsiaTheme="minorHAnsi" w:hAnsiTheme="minorHAnsi"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Theme="minorHAnsi" w:eastAsiaTheme="minorHAnsi" w:hAnsiTheme="minorHAnsi"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Theme="minorHAnsi" w:eastAsiaTheme="minorHAnsi" w:hAnsi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Theme="minorHAnsi" w:eastAsiaTheme="minorHAnsi" w:hAnsiTheme="minorHAnsi"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Theme="minorHAnsi" w:eastAsiaTheme="minorHAnsi" w:hAnsiTheme="minorHAnsi"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Theme="minorHAnsi" w:eastAsiaTheme="minorHAnsi" w:hAnsiTheme="minorHAnsi"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Theme="minorHAnsi" w:eastAsiaTheme="minorHAnsi" w:hAnsiTheme="minorHAnsi" w:cstheme="minorBidi" w:hint="default"/>
        <w:b w:val="0"/>
      </w:rPr>
    </w:lvl>
  </w:abstractNum>
  <w:abstractNum w:abstractNumId="33" w15:restartNumberingAfterBreak="0">
    <w:nsid w:val="45B903EB"/>
    <w:multiLevelType w:val="multilevel"/>
    <w:tmpl w:val="FDC2B2D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34" w15:restartNumberingAfterBreak="0">
    <w:nsid w:val="471123F5"/>
    <w:multiLevelType w:val="multilevel"/>
    <w:tmpl w:val="5D76D998"/>
    <w:lvl w:ilvl="0">
      <w:start w:val="16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35" w15:restartNumberingAfterBreak="0">
    <w:nsid w:val="49B7267D"/>
    <w:multiLevelType w:val="multilevel"/>
    <w:tmpl w:val="A9141406"/>
    <w:lvl w:ilvl="0">
      <w:start w:val="22"/>
      <w:numFmt w:val="decimal"/>
      <w:lvlText w:val="%1.0"/>
      <w:lvlJc w:val="left"/>
      <w:pPr>
        <w:ind w:left="42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5" w:hanging="1440"/>
      </w:pPr>
      <w:rPr>
        <w:rFonts w:hint="default"/>
      </w:rPr>
    </w:lvl>
  </w:abstractNum>
  <w:abstractNum w:abstractNumId="36" w15:restartNumberingAfterBreak="0">
    <w:nsid w:val="4CBC0896"/>
    <w:multiLevelType w:val="multilevel"/>
    <w:tmpl w:val="08FE7264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7" w15:restartNumberingAfterBreak="0">
    <w:nsid w:val="54447AC7"/>
    <w:multiLevelType w:val="hybridMultilevel"/>
    <w:tmpl w:val="7EFABB0A"/>
    <w:lvl w:ilvl="0" w:tplc="B24ECAAA">
      <w:start w:val="190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8" w15:restartNumberingAfterBreak="0">
    <w:nsid w:val="58DA77E2"/>
    <w:multiLevelType w:val="multilevel"/>
    <w:tmpl w:val="6BFE8E96"/>
    <w:lvl w:ilvl="0">
      <w:start w:val="3"/>
      <w:numFmt w:val="decimal"/>
      <w:lvlText w:val="%1"/>
      <w:lvlJc w:val="left"/>
      <w:pPr>
        <w:ind w:left="1541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41" w:hanging="721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82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53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3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4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5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6" w:hanging="721"/>
      </w:pPr>
      <w:rPr>
        <w:rFonts w:hint="default"/>
      </w:rPr>
    </w:lvl>
  </w:abstractNum>
  <w:abstractNum w:abstractNumId="39" w15:restartNumberingAfterBreak="0">
    <w:nsid w:val="5AF820A1"/>
    <w:multiLevelType w:val="multilevel"/>
    <w:tmpl w:val="0EB0C60C"/>
    <w:lvl w:ilvl="0">
      <w:start w:val="15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0" w15:restartNumberingAfterBreak="0">
    <w:nsid w:val="5C725458"/>
    <w:multiLevelType w:val="multilevel"/>
    <w:tmpl w:val="1B06167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 w15:restartNumberingAfterBreak="0">
    <w:nsid w:val="5F1D370D"/>
    <w:multiLevelType w:val="multilevel"/>
    <w:tmpl w:val="7C5EC082"/>
    <w:lvl w:ilvl="0">
      <w:start w:val="18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2" w15:restartNumberingAfterBreak="0">
    <w:nsid w:val="63741CBC"/>
    <w:multiLevelType w:val="multilevel"/>
    <w:tmpl w:val="F8F46C6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4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  <w:b/>
      </w:rPr>
    </w:lvl>
  </w:abstractNum>
  <w:abstractNum w:abstractNumId="43" w15:restartNumberingAfterBreak="0">
    <w:nsid w:val="64113613"/>
    <w:multiLevelType w:val="multilevel"/>
    <w:tmpl w:val="72661764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  <w:w w:val="95"/>
      </w:rPr>
    </w:lvl>
  </w:abstractNum>
  <w:abstractNum w:abstractNumId="44" w15:restartNumberingAfterBreak="0">
    <w:nsid w:val="65246A91"/>
    <w:multiLevelType w:val="hybridMultilevel"/>
    <w:tmpl w:val="2E7EF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3779C7"/>
    <w:multiLevelType w:val="multilevel"/>
    <w:tmpl w:val="3232FF3C"/>
    <w:lvl w:ilvl="0">
      <w:start w:val="17"/>
      <w:numFmt w:val="decimal"/>
      <w:lvlText w:val="%1.0"/>
      <w:lvlJc w:val="left"/>
      <w:pPr>
        <w:ind w:left="1245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85" w:hanging="1800"/>
      </w:pPr>
      <w:rPr>
        <w:rFonts w:hint="default"/>
      </w:rPr>
    </w:lvl>
  </w:abstractNum>
  <w:abstractNum w:abstractNumId="46" w15:restartNumberingAfterBreak="0">
    <w:nsid w:val="6C7E6EC1"/>
    <w:multiLevelType w:val="multilevel"/>
    <w:tmpl w:val="87E6E5B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47" w15:restartNumberingAfterBreak="0">
    <w:nsid w:val="741815E1"/>
    <w:multiLevelType w:val="multilevel"/>
    <w:tmpl w:val="DE5C045C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48" w15:restartNumberingAfterBreak="0">
    <w:nsid w:val="75602783"/>
    <w:multiLevelType w:val="multilevel"/>
    <w:tmpl w:val="2100545A"/>
    <w:lvl w:ilvl="0">
      <w:start w:val="13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9" w15:restartNumberingAfterBreak="0">
    <w:nsid w:val="7C1D451F"/>
    <w:multiLevelType w:val="multilevel"/>
    <w:tmpl w:val="CAD4C228"/>
    <w:lvl w:ilvl="0">
      <w:start w:val="1"/>
      <w:numFmt w:val="decimal"/>
      <w:lvlText w:val="%1.0"/>
      <w:lvlJc w:val="left"/>
      <w:pPr>
        <w:ind w:left="820" w:hanging="720"/>
      </w:pPr>
      <w:rPr>
        <w:rFonts w:cstheme="minorBidi"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540" w:hanging="720"/>
      </w:pPr>
      <w:rPr>
        <w:rFonts w:cstheme="minorBidi"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cstheme="minorBidi"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cstheme="minorBidi"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cstheme="minorBidi"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cstheme="minorBidi"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cstheme="minorBidi"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cstheme="minorBidi"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cstheme="minorBidi" w:hint="default"/>
        <w:w w:val="95"/>
      </w:rPr>
    </w:lvl>
  </w:abstractNum>
  <w:abstractNum w:abstractNumId="50" w15:restartNumberingAfterBreak="0">
    <w:nsid w:val="7E2B0AF2"/>
    <w:multiLevelType w:val="multilevel"/>
    <w:tmpl w:val="176CF402"/>
    <w:lvl w:ilvl="0">
      <w:start w:val="12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1" w15:restartNumberingAfterBreak="0">
    <w:nsid w:val="7E6718EE"/>
    <w:multiLevelType w:val="multilevel"/>
    <w:tmpl w:val="36164BEC"/>
    <w:lvl w:ilvl="0">
      <w:start w:val="2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52" w15:restartNumberingAfterBreak="0">
    <w:nsid w:val="7E9B5729"/>
    <w:multiLevelType w:val="multilevel"/>
    <w:tmpl w:val="17989404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num w:numId="1" w16cid:durableId="1581527406">
    <w:abstractNumId w:val="38"/>
  </w:num>
  <w:num w:numId="2" w16cid:durableId="901063250">
    <w:abstractNumId w:val="10"/>
  </w:num>
  <w:num w:numId="3" w16cid:durableId="1539246081">
    <w:abstractNumId w:val="14"/>
  </w:num>
  <w:num w:numId="4" w16cid:durableId="1218782656">
    <w:abstractNumId w:val="2"/>
  </w:num>
  <w:num w:numId="5" w16cid:durableId="1242565793">
    <w:abstractNumId w:val="15"/>
  </w:num>
  <w:num w:numId="6" w16cid:durableId="363559062">
    <w:abstractNumId w:val="43"/>
  </w:num>
  <w:num w:numId="7" w16cid:durableId="2086104753">
    <w:abstractNumId w:val="6"/>
  </w:num>
  <w:num w:numId="8" w16cid:durableId="1553228631">
    <w:abstractNumId w:val="49"/>
  </w:num>
  <w:num w:numId="9" w16cid:durableId="1152601592">
    <w:abstractNumId w:val="24"/>
  </w:num>
  <w:num w:numId="10" w16cid:durableId="1259603033">
    <w:abstractNumId w:val="17"/>
  </w:num>
  <w:num w:numId="11" w16cid:durableId="15080780">
    <w:abstractNumId w:val="7"/>
  </w:num>
  <w:num w:numId="12" w16cid:durableId="2098016">
    <w:abstractNumId w:val="0"/>
  </w:num>
  <w:num w:numId="13" w16cid:durableId="1955552949">
    <w:abstractNumId w:val="21"/>
  </w:num>
  <w:num w:numId="14" w16cid:durableId="984552368">
    <w:abstractNumId w:val="18"/>
  </w:num>
  <w:num w:numId="15" w16cid:durableId="826282753">
    <w:abstractNumId w:val="9"/>
  </w:num>
  <w:num w:numId="16" w16cid:durableId="1706102980">
    <w:abstractNumId w:val="32"/>
  </w:num>
  <w:num w:numId="17" w16cid:durableId="1377390013">
    <w:abstractNumId w:val="44"/>
  </w:num>
  <w:num w:numId="18" w16cid:durableId="1610579857">
    <w:abstractNumId w:val="8"/>
  </w:num>
  <w:num w:numId="19" w16cid:durableId="1197893610">
    <w:abstractNumId w:val="31"/>
  </w:num>
  <w:num w:numId="20" w16cid:durableId="1132744263">
    <w:abstractNumId w:val="22"/>
  </w:num>
  <w:num w:numId="21" w16cid:durableId="712078306">
    <w:abstractNumId w:val="40"/>
  </w:num>
  <w:num w:numId="22" w16cid:durableId="1920820875">
    <w:abstractNumId w:val="19"/>
  </w:num>
  <w:num w:numId="23" w16cid:durableId="570820223">
    <w:abstractNumId w:val="13"/>
  </w:num>
  <w:num w:numId="24" w16cid:durableId="286813738">
    <w:abstractNumId w:val="37"/>
  </w:num>
  <w:num w:numId="25" w16cid:durableId="148596990">
    <w:abstractNumId w:val="52"/>
  </w:num>
  <w:num w:numId="26" w16cid:durableId="1365597814">
    <w:abstractNumId w:val="23"/>
  </w:num>
  <w:num w:numId="27" w16cid:durableId="983511790">
    <w:abstractNumId w:val="4"/>
  </w:num>
  <w:num w:numId="28" w16cid:durableId="130709962">
    <w:abstractNumId w:val="5"/>
  </w:num>
  <w:num w:numId="29" w16cid:durableId="1642727898">
    <w:abstractNumId w:val="12"/>
  </w:num>
  <w:num w:numId="30" w16cid:durableId="2016835479">
    <w:abstractNumId w:val="36"/>
  </w:num>
  <w:num w:numId="31" w16cid:durableId="256717848">
    <w:abstractNumId w:val="34"/>
  </w:num>
  <w:num w:numId="32" w16cid:durableId="636256224">
    <w:abstractNumId w:val="20"/>
  </w:num>
  <w:num w:numId="33" w16cid:durableId="1992522383">
    <w:abstractNumId w:val="47"/>
  </w:num>
  <w:num w:numId="34" w16cid:durableId="993029388">
    <w:abstractNumId w:val="30"/>
  </w:num>
  <w:num w:numId="35" w16cid:durableId="378822827">
    <w:abstractNumId w:val="3"/>
  </w:num>
  <w:num w:numId="36" w16cid:durableId="1018461837">
    <w:abstractNumId w:val="25"/>
  </w:num>
  <w:num w:numId="37" w16cid:durableId="425928708">
    <w:abstractNumId w:val="50"/>
  </w:num>
  <w:num w:numId="38" w16cid:durableId="1232236402">
    <w:abstractNumId w:val="46"/>
  </w:num>
  <w:num w:numId="39" w16cid:durableId="700670996">
    <w:abstractNumId w:val="35"/>
  </w:num>
  <w:num w:numId="40" w16cid:durableId="626208079">
    <w:abstractNumId w:val="16"/>
  </w:num>
  <w:num w:numId="41" w16cid:durableId="1507087410">
    <w:abstractNumId w:val="27"/>
  </w:num>
  <w:num w:numId="42" w16cid:durableId="839470178">
    <w:abstractNumId w:val="39"/>
  </w:num>
  <w:num w:numId="43" w16cid:durableId="330524755">
    <w:abstractNumId w:val="51"/>
  </w:num>
  <w:num w:numId="44" w16cid:durableId="1838155790">
    <w:abstractNumId w:val="26"/>
  </w:num>
  <w:num w:numId="45" w16cid:durableId="1522625910">
    <w:abstractNumId w:val="28"/>
  </w:num>
  <w:num w:numId="46" w16cid:durableId="2013099718">
    <w:abstractNumId w:val="33"/>
  </w:num>
  <w:num w:numId="47" w16cid:durableId="601105790">
    <w:abstractNumId w:val="45"/>
  </w:num>
  <w:num w:numId="48" w16cid:durableId="401342648">
    <w:abstractNumId w:val="29"/>
  </w:num>
  <w:num w:numId="49" w16cid:durableId="1234320763">
    <w:abstractNumId w:val="48"/>
  </w:num>
  <w:num w:numId="50" w16cid:durableId="1755005570">
    <w:abstractNumId w:val="1"/>
  </w:num>
  <w:num w:numId="51" w16cid:durableId="806164203">
    <w:abstractNumId w:val="42"/>
  </w:num>
  <w:num w:numId="52" w16cid:durableId="1296446851">
    <w:abstractNumId w:val="11"/>
  </w:num>
  <w:num w:numId="53" w16cid:durableId="19857718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64"/>
    <w:rsid w:val="00001695"/>
    <w:rsid w:val="00002DC6"/>
    <w:rsid w:val="000033F0"/>
    <w:rsid w:val="0001274D"/>
    <w:rsid w:val="00013990"/>
    <w:rsid w:val="00013C3A"/>
    <w:rsid w:val="00014C58"/>
    <w:rsid w:val="00022BEA"/>
    <w:rsid w:val="00024E3C"/>
    <w:rsid w:val="00026957"/>
    <w:rsid w:val="000275C2"/>
    <w:rsid w:val="000407A2"/>
    <w:rsid w:val="00040D9B"/>
    <w:rsid w:val="000444CB"/>
    <w:rsid w:val="0005371F"/>
    <w:rsid w:val="000553B5"/>
    <w:rsid w:val="00056C00"/>
    <w:rsid w:val="000604AF"/>
    <w:rsid w:val="000607D0"/>
    <w:rsid w:val="00061519"/>
    <w:rsid w:val="0007142E"/>
    <w:rsid w:val="00074E4F"/>
    <w:rsid w:val="0007652B"/>
    <w:rsid w:val="00077A07"/>
    <w:rsid w:val="00082A21"/>
    <w:rsid w:val="00084258"/>
    <w:rsid w:val="00084DEC"/>
    <w:rsid w:val="00092A63"/>
    <w:rsid w:val="000934B2"/>
    <w:rsid w:val="00093567"/>
    <w:rsid w:val="00094341"/>
    <w:rsid w:val="000964FF"/>
    <w:rsid w:val="000A266E"/>
    <w:rsid w:val="000A2AF7"/>
    <w:rsid w:val="000B4061"/>
    <w:rsid w:val="000C68D9"/>
    <w:rsid w:val="000D1FB6"/>
    <w:rsid w:val="000D228B"/>
    <w:rsid w:val="000D6B7B"/>
    <w:rsid w:val="000E3764"/>
    <w:rsid w:val="000F1861"/>
    <w:rsid w:val="000F6A71"/>
    <w:rsid w:val="000F6BE2"/>
    <w:rsid w:val="00106909"/>
    <w:rsid w:val="00112499"/>
    <w:rsid w:val="00116FC6"/>
    <w:rsid w:val="00122CC8"/>
    <w:rsid w:val="001325C6"/>
    <w:rsid w:val="00133B2B"/>
    <w:rsid w:val="0014020F"/>
    <w:rsid w:val="001422D6"/>
    <w:rsid w:val="00146A58"/>
    <w:rsid w:val="00146F4B"/>
    <w:rsid w:val="001740F1"/>
    <w:rsid w:val="0019133C"/>
    <w:rsid w:val="0019355D"/>
    <w:rsid w:val="001A18D2"/>
    <w:rsid w:val="001B05AF"/>
    <w:rsid w:val="001B10F7"/>
    <w:rsid w:val="001B1355"/>
    <w:rsid w:val="001C25AA"/>
    <w:rsid w:val="001D799B"/>
    <w:rsid w:val="001E1257"/>
    <w:rsid w:val="001F3A07"/>
    <w:rsid w:val="002007EF"/>
    <w:rsid w:val="00203E64"/>
    <w:rsid w:val="00211DF9"/>
    <w:rsid w:val="002125B4"/>
    <w:rsid w:val="00217664"/>
    <w:rsid w:val="0022592A"/>
    <w:rsid w:val="002263AD"/>
    <w:rsid w:val="002327E2"/>
    <w:rsid w:val="00236614"/>
    <w:rsid w:val="00244A62"/>
    <w:rsid w:val="00245C47"/>
    <w:rsid w:val="002548B2"/>
    <w:rsid w:val="0026007B"/>
    <w:rsid w:val="00262D90"/>
    <w:rsid w:val="0026594D"/>
    <w:rsid w:val="002678EF"/>
    <w:rsid w:val="00270704"/>
    <w:rsid w:val="00270E44"/>
    <w:rsid w:val="002729F2"/>
    <w:rsid w:val="00276871"/>
    <w:rsid w:val="002805F4"/>
    <w:rsid w:val="00282ABF"/>
    <w:rsid w:val="00284EAC"/>
    <w:rsid w:val="002B1277"/>
    <w:rsid w:val="002D529D"/>
    <w:rsid w:val="002E1C0E"/>
    <w:rsid w:val="002E2165"/>
    <w:rsid w:val="002E5948"/>
    <w:rsid w:val="002E615B"/>
    <w:rsid w:val="002F27AD"/>
    <w:rsid w:val="00307961"/>
    <w:rsid w:val="00321259"/>
    <w:rsid w:val="00326E89"/>
    <w:rsid w:val="003276BB"/>
    <w:rsid w:val="003342F2"/>
    <w:rsid w:val="00335C53"/>
    <w:rsid w:val="00337ADD"/>
    <w:rsid w:val="0034492F"/>
    <w:rsid w:val="00354BFF"/>
    <w:rsid w:val="00357C44"/>
    <w:rsid w:val="003600F4"/>
    <w:rsid w:val="00381184"/>
    <w:rsid w:val="0038220B"/>
    <w:rsid w:val="00390670"/>
    <w:rsid w:val="00395208"/>
    <w:rsid w:val="003C19BB"/>
    <w:rsid w:val="003F2DF3"/>
    <w:rsid w:val="00402B96"/>
    <w:rsid w:val="00415C7F"/>
    <w:rsid w:val="00420B6E"/>
    <w:rsid w:val="0042377A"/>
    <w:rsid w:val="00433ED9"/>
    <w:rsid w:val="004343F6"/>
    <w:rsid w:val="0045460E"/>
    <w:rsid w:val="00470270"/>
    <w:rsid w:val="0048693F"/>
    <w:rsid w:val="0049083A"/>
    <w:rsid w:val="004A2600"/>
    <w:rsid w:val="004A3245"/>
    <w:rsid w:val="004B3B34"/>
    <w:rsid w:val="004B6236"/>
    <w:rsid w:val="004C39CC"/>
    <w:rsid w:val="004F0DA2"/>
    <w:rsid w:val="00504164"/>
    <w:rsid w:val="0051199E"/>
    <w:rsid w:val="00523893"/>
    <w:rsid w:val="00536085"/>
    <w:rsid w:val="005634ED"/>
    <w:rsid w:val="00580FFA"/>
    <w:rsid w:val="005A3344"/>
    <w:rsid w:val="005A4ADE"/>
    <w:rsid w:val="005A7510"/>
    <w:rsid w:val="005A77D3"/>
    <w:rsid w:val="005B300A"/>
    <w:rsid w:val="005C193A"/>
    <w:rsid w:val="005D143C"/>
    <w:rsid w:val="005D7114"/>
    <w:rsid w:val="005D79BE"/>
    <w:rsid w:val="005E0DAF"/>
    <w:rsid w:val="005E2640"/>
    <w:rsid w:val="006127DA"/>
    <w:rsid w:val="00612A97"/>
    <w:rsid w:val="006233A3"/>
    <w:rsid w:val="00632414"/>
    <w:rsid w:val="00633BD0"/>
    <w:rsid w:val="00633D58"/>
    <w:rsid w:val="00636F22"/>
    <w:rsid w:val="00640022"/>
    <w:rsid w:val="006414CC"/>
    <w:rsid w:val="00643F6C"/>
    <w:rsid w:val="00645A32"/>
    <w:rsid w:val="00653E89"/>
    <w:rsid w:val="00670117"/>
    <w:rsid w:val="00674DE6"/>
    <w:rsid w:val="0067688B"/>
    <w:rsid w:val="00684FF8"/>
    <w:rsid w:val="0068650C"/>
    <w:rsid w:val="006953D9"/>
    <w:rsid w:val="00695BFC"/>
    <w:rsid w:val="006975EA"/>
    <w:rsid w:val="006A32FB"/>
    <w:rsid w:val="006B2D54"/>
    <w:rsid w:val="006C3FA1"/>
    <w:rsid w:val="006C628E"/>
    <w:rsid w:val="006D6780"/>
    <w:rsid w:val="006F2447"/>
    <w:rsid w:val="00700E8F"/>
    <w:rsid w:val="00716E66"/>
    <w:rsid w:val="00720106"/>
    <w:rsid w:val="00723F09"/>
    <w:rsid w:val="00725C20"/>
    <w:rsid w:val="007401DD"/>
    <w:rsid w:val="00741FCB"/>
    <w:rsid w:val="00757457"/>
    <w:rsid w:val="00764B82"/>
    <w:rsid w:val="00764CE7"/>
    <w:rsid w:val="007675F6"/>
    <w:rsid w:val="00782ADF"/>
    <w:rsid w:val="00787E12"/>
    <w:rsid w:val="00787E76"/>
    <w:rsid w:val="0079673B"/>
    <w:rsid w:val="007A079D"/>
    <w:rsid w:val="007A258B"/>
    <w:rsid w:val="007A3665"/>
    <w:rsid w:val="007A3D08"/>
    <w:rsid w:val="007A65F4"/>
    <w:rsid w:val="007B0C05"/>
    <w:rsid w:val="007B315F"/>
    <w:rsid w:val="007C5C9E"/>
    <w:rsid w:val="007C66F1"/>
    <w:rsid w:val="007D1EC0"/>
    <w:rsid w:val="007D34F7"/>
    <w:rsid w:val="007E24B9"/>
    <w:rsid w:val="007E34DC"/>
    <w:rsid w:val="007F382E"/>
    <w:rsid w:val="007F53C7"/>
    <w:rsid w:val="007F6174"/>
    <w:rsid w:val="00801CDF"/>
    <w:rsid w:val="008221EA"/>
    <w:rsid w:val="008227C8"/>
    <w:rsid w:val="00823968"/>
    <w:rsid w:val="0084063D"/>
    <w:rsid w:val="008439AA"/>
    <w:rsid w:val="00852817"/>
    <w:rsid w:val="00856736"/>
    <w:rsid w:val="00874510"/>
    <w:rsid w:val="008844C5"/>
    <w:rsid w:val="008A2D4E"/>
    <w:rsid w:val="008A6236"/>
    <w:rsid w:val="008B03C0"/>
    <w:rsid w:val="008C4883"/>
    <w:rsid w:val="008C5BB2"/>
    <w:rsid w:val="008D754D"/>
    <w:rsid w:val="008E0E32"/>
    <w:rsid w:val="008E66CD"/>
    <w:rsid w:val="008F1488"/>
    <w:rsid w:val="008F28A1"/>
    <w:rsid w:val="00906CDD"/>
    <w:rsid w:val="009225C1"/>
    <w:rsid w:val="00930875"/>
    <w:rsid w:val="00942C3A"/>
    <w:rsid w:val="00945ED9"/>
    <w:rsid w:val="00962565"/>
    <w:rsid w:val="00984504"/>
    <w:rsid w:val="00984AF6"/>
    <w:rsid w:val="00987FC8"/>
    <w:rsid w:val="009954EB"/>
    <w:rsid w:val="009957FE"/>
    <w:rsid w:val="009A6234"/>
    <w:rsid w:val="009A67F6"/>
    <w:rsid w:val="009D27D4"/>
    <w:rsid w:val="009D5CC8"/>
    <w:rsid w:val="009F4F30"/>
    <w:rsid w:val="009F7721"/>
    <w:rsid w:val="00A00461"/>
    <w:rsid w:val="00A029C8"/>
    <w:rsid w:val="00A02EDC"/>
    <w:rsid w:val="00A06036"/>
    <w:rsid w:val="00A120AB"/>
    <w:rsid w:val="00A12160"/>
    <w:rsid w:val="00A1775F"/>
    <w:rsid w:val="00A32F16"/>
    <w:rsid w:val="00A403FB"/>
    <w:rsid w:val="00A44D1D"/>
    <w:rsid w:val="00A5382C"/>
    <w:rsid w:val="00A551CF"/>
    <w:rsid w:val="00A66642"/>
    <w:rsid w:val="00A750EE"/>
    <w:rsid w:val="00A8773C"/>
    <w:rsid w:val="00AA23CE"/>
    <w:rsid w:val="00AA63E7"/>
    <w:rsid w:val="00AB5A45"/>
    <w:rsid w:val="00AD52B2"/>
    <w:rsid w:val="00AF586F"/>
    <w:rsid w:val="00AF6CBD"/>
    <w:rsid w:val="00B008C6"/>
    <w:rsid w:val="00B01E38"/>
    <w:rsid w:val="00B10423"/>
    <w:rsid w:val="00B125BE"/>
    <w:rsid w:val="00B14282"/>
    <w:rsid w:val="00B32DB1"/>
    <w:rsid w:val="00B33E17"/>
    <w:rsid w:val="00B45B1F"/>
    <w:rsid w:val="00B474AE"/>
    <w:rsid w:val="00B47D60"/>
    <w:rsid w:val="00B51BA5"/>
    <w:rsid w:val="00B57CE9"/>
    <w:rsid w:val="00B7720B"/>
    <w:rsid w:val="00B859CD"/>
    <w:rsid w:val="00B87578"/>
    <w:rsid w:val="00B929E8"/>
    <w:rsid w:val="00B95AB5"/>
    <w:rsid w:val="00B96232"/>
    <w:rsid w:val="00BA7D25"/>
    <w:rsid w:val="00BB0E79"/>
    <w:rsid w:val="00BB2CAF"/>
    <w:rsid w:val="00BB630D"/>
    <w:rsid w:val="00BB75F3"/>
    <w:rsid w:val="00BC024A"/>
    <w:rsid w:val="00BC26D0"/>
    <w:rsid w:val="00BD2595"/>
    <w:rsid w:val="00BD58C7"/>
    <w:rsid w:val="00BE5F22"/>
    <w:rsid w:val="00C0674B"/>
    <w:rsid w:val="00C3090B"/>
    <w:rsid w:val="00C542EE"/>
    <w:rsid w:val="00C57C7C"/>
    <w:rsid w:val="00C646CE"/>
    <w:rsid w:val="00C75C7F"/>
    <w:rsid w:val="00C77C80"/>
    <w:rsid w:val="00C84F23"/>
    <w:rsid w:val="00C93C81"/>
    <w:rsid w:val="00C96C8B"/>
    <w:rsid w:val="00CA429B"/>
    <w:rsid w:val="00CA6826"/>
    <w:rsid w:val="00CB107F"/>
    <w:rsid w:val="00CC2769"/>
    <w:rsid w:val="00CC676F"/>
    <w:rsid w:val="00CD2CDC"/>
    <w:rsid w:val="00CD6C0F"/>
    <w:rsid w:val="00CD73DD"/>
    <w:rsid w:val="00CE196D"/>
    <w:rsid w:val="00CE4876"/>
    <w:rsid w:val="00CE4BAA"/>
    <w:rsid w:val="00CF37EE"/>
    <w:rsid w:val="00CF5C2F"/>
    <w:rsid w:val="00D03045"/>
    <w:rsid w:val="00D11B6C"/>
    <w:rsid w:val="00D2520D"/>
    <w:rsid w:val="00D34F29"/>
    <w:rsid w:val="00D404AE"/>
    <w:rsid w:val="00D410D4"/>
    <w:rsid w:val="00D453A0"/>
    <w:rsid w:val="00D5039D"/>
    <w:rsid w:val="00D73DAB"/>
    <w:rsid w:val="00D80FBC"/>
    <w:rsid w:val="00D86800"/>
    <w:rsid w:val="00D90E56"/>
    <w:rsid w:val="00D92CC7"/>
    <w:rsid w:val="00D93BC7"/>
    <w:rsid w:val="00DA0323"/>
    <w:rsid w:val="00DB579E"/>
    <w:rsid w:val="00DB68DA"/>
    <w:rsid w:val="00DC517B"/>
    <w:rsid w:val="00DC5570"/>
    <w:rsid w:val="00DE3262"/>
    <w:rsid w:val="00DE6D65"/>
    <w:rsid w:val="00DF7248"/>
    <w:rsid w:val="00E01538"/>
    <w:rsid w:val="00E03AF4"/>
    <w:rsid w:val="00E0684F"/>
    <w:rsid w:val="00E121C0"/>
    <w:rsid w:val="00E126FC"/>
    <w:rsid w:val="00E1372E"/>
    <w:rsid w:val="00E17380"/>
    <w:rsid w:val="00E24655"/>
    <w:rsid w:val="00E24B4A"/>
    <w:rsid w:val="00E56097"/>
    <w:rsid w:val="00E578E6"/>
    <w:rsid w:val="00E62AF5"/>
    <w:rsid w:val="00E71E19"/>
    <w:rsid w:val="00E8301C"/>
    <w:rsid w:val="00E857E6"/>
    <w:rsid w:val="00EA1B6F"/>
    <w:rsid w:val="00EA65B7"/>
    <w:rsid w:val="00EC1781"/>
    <w:rsid w:val="00EC2939"/>
    <w:rsid w:val="00EC410B"/>
    <w:rsid w:val="00EC5633"/>
    <w:rsid w:val="00EE3CB0"/>
    <w:rsid w:val="00EE425D"/>
    <w:rsid w:val="00EF39F9"/>
    <w:rsid w:val="00EF554C"/>
    <w:rsid w:val="00F07118"/>
    <w:rsid w:val="00F16D35"/>
    <w:rsid w:val="00F23991"/>
    <w:rsid w:val="00F36625"/>
    <w:rsid w:val="00F52E70"/>
    <w:rsid w:val="00F5495D"/>
    <w:rsid w:val="00F75FEA"/>
    <w:rsid w:val="00F77252"/>
    <w:rsid w:val="00F77CAE"/>
    <w:rsid w:val="00F8079C"/>
    <w:rsid w:val="00F81674"/>
    <w:rsid w:val="00F81ED0"/>
    <w:rsid w:val="00F81EFF"/>
    <w:rsid w:val="00F8785B"/>
    <w:rsid w:val="00FB3E5E"/>
    <w:rsid w:val="00FC0800"/>
    <w:rsid w:val="00FD6DBD"/>
    <w:rsid w:val="00FD746B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6E241"/>
  <w15:docId w15:val="{9887D315-ED30-4B1D-84AF-7D9FA44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6D"/>
  </w:style>
  <w:style w:type="paragraph" w:styleId="Heading1">
    <w:name w:val="heading 1"/>
    <w:basedOn w:val="Normal"/>
    <w:next w:val="Normal"/>
    <w:link w:val="Heading1Char"/>
    <w:uiPriority w:val="9"/>
    <w:qFormat/>
    <w:rsid w:val="00CE196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96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96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9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9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9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9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9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9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pPr>
      <w:ind w:left="100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character" w:customStyle="1" w:styleId="Heading1Char">
    <w:name w:val="Heading 1 Char"/>
    <w:basedOn w:val="DefaultParagraphFont"/>
    <w:link w:val="Heading1"/>
    <w:uiPriority w:val="9"/>
    <w:rsid w:val="00CE19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il">
    <w:name w:val="il"/>
    <w:basedOn w:val="DefaultParagraphFont"/>
    <w:rsid w:val="002E5948"/>
  </w:style>
  <w:style w:type="character" w:styleId="Hyperlink">
    <w:name w:val="Hyperlink"/>
    <w:basedOn w:val="DefaultParagraphFont"/>
    <w:uiPriority w:val="99"/>
    <w:semiHidden/>
    <w:unhideWhenUsed/>
    <w:rsid w:val="002E594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96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96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96D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96D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96D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96D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196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196D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96D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96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196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196D"/>
    <w:rPr>
      <w:b/>
      <w:bCs/>
    </w:rPr>
  </w:style>
  <w:style w:type="character" w:styleId="Emphasis">
    <w:name w:val="Emphasis"/>
    <w:basedOn w:val="DefaultParagraphFont"/>
    <w:uiPriority w:val="20"/>
    <w:qFormat/>
    <w:rsid w:val="00CE196D"/>
    <w:rPr>
      <w:i/>
      <w:iCs/>
    </w:rPr>
  </w:style>
  <w:style w:type="paragraph" w:styleId="NoSpacing">
    <w:name w:val="No Spacing"/>
    <w:uiPriority w:val="1"/>
    <w:qFormat/>
    <w:rsid w:val="00CE196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196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96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6D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6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196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196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196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196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196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196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2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3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AF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A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AF4"/>
    <w:rPr>
      <w:b/>
      <w:bCs/>
    </w:rPr>
  </w:style>
  <w:style w:type="table" w:styleId="TableGrid">
    <w:name w:val="Table Grid"/>
    <w:basedOn w:val="TableNormal"/>
    <w:uiPriority w:val="39"/>
    <w:rsid w:val="00B0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422D6"/>
    <w:pPr>
      <w:spacing w:after="0" w:line="240" w:lineRule="auto"/>
    </w:pPr>
    <w:rPr>
      <w:rFonts w:eastAsiaTheme="minorHAnsi"/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909"/>
  </w:style>
  <w:style w:type="paragraph" w:styleId="Footer">
    <w:name w:val="footer"/>
    <w:basedOn w:val="Normal"/>
    <w:link w:val="Foot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-tudden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9223-DC4B-407A-995D-AC921F5B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4389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Vicky</dc:creator>
  <cp:lastModifiedBy>Vicky Turner</cp:lastModifiedBy>
  <cp:revision>7</cp:revision>
  <cp:lastPrinted>2021-05-04T12:27:00Z</cp:lastPrinted>
  <dcterms:created xsi:type="dcterms:W3CDTF">2026-05-11T16:27:00Z</dcterms:created>
  <dcterms:modified xsi:type="dcterms:W3CDTF">2026-05-14T17:43:00Z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LastSaved">
    <vt:filetime>2020-06-16T00:00:00Z</vt:filetime>
  </property>
</Properties>
</file>